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8B42E" w14:textId="77777777" w:rsidR="0044179F" w:rsidRDefault="0044179F">
      <w:pPr>
        <w:rPr>
          <w:rFonts w:asciiTheme="minorHAnsi" w:hAnsiTheme="minorHAnsi" w:cstheme="minorHAnsi"/>
          <w:sz w:val="22"/>
        </w:rPr>
      </w:pPr>
      <w:bookmarkStart w:id="0" w:name="_GoBack"/>
      <w:bookmarkEnd w:id="0"/>
    </w:p>
    <w:p w14:paraId="0F654A6A" w14:textId="77777777" w:rsidR="0044179F" w:rsidRDefault="0044179F">
      <w:pPr>
        <w:rPr>
          <w:rFonts w:asciiTheme="minorHAnsi" w:hAnsiTheme="minorHAnsi" w:cstheme="minorHAnsi"/>
          <w:sz w:val="22"/>
        </w:rPr>
      </w:pPr>
    </w:p>
    <w:p w14:paraId="3BE4882B" w14:textId="77777777" w:rsidR="0044179F" w:rsidRDefault="0044179F">
      <w:pPr>
        <w:rPr>
          <w:rFonts w:asciiTheme="minorHAnsi" w:hAnsiTheme="minorHAnsi" w:cstheme="minorHAnsi"/>
          <w:sz w:val="22"/>
        </w:rPr>
      </w:pPr>
    </w:p>
    <w:p w14:paraId="4948B449" w14:textId="77777777" w:rsidR="0044179F" w:rsidRDefault="0044179F">
      <w:pPr>
        <w:rPr>
          <w:rFonts w:asciiTheme="minorHAnsi" w:hAnsiTheme="minorHAnsi" w:cstheme="minorHAnsi"/>
          <w:sz w:val="22"/>
        </w:rPr>
      </w:pPr>
    </w:p>
    <w:p w14:paraId="0539261F" w14:textId="77777777" w:rsidR="0044179F" w:rsidRDefault="0044179F">
      <w:pPr>
        <w:rPr>
          <w:rFonts w:asciiTheme="minorHAnsi" w:hAnsiTheme="minorHAnsi" w:cstheme="minorHAnsi"/>
          <w:sz w:val="22"/>
        </w:rPr>
      </w:pPr>
    </w:p>
    <w:p w14:paraId="7C781F51" w14:textId="77777777" w:rsidR="0044179F" w:rsidRDefault="0044179F">
      <w:pPr>
        <w:rPr>
          <w:rFonts w:asciiTheme="minorHAnsi" w:hAnsiTheme="minorHAnsi" w:cstheme="minorHAnsi"/>
          <w:sz w:val="22"/>
        </w:rPr>
      </w:pPr>
    </w:p>
    <w:p w14:paraId="27565F23" w14:textId="77777777" w:rsidR="0044179F" w:rsidRDefault="0044179F">
      <w:pPr>
        <w:rPr>
          <w:rFonts w:asciiTheme="minorHAnsi" w:hAnsiTheme="minorHAnsi" w:cstheme="minorHAnsi"/>
          <w:sz w:val="22"/>
        </w:rPr>
      </w:pPr>
    </w:p>
    <w:p w14:paraId="378C8D2B" w14:textId="77777777" w:rsidR="0044179F" w:rsidRDefault="0044179F">
      <w:pPr>
        <w:rPr>
          <w:rFonts w:asciiTheme="minorHAnsi" w:hAnsiTheme="minorHAnsi" w:cstheme="minorHAnsi"/>
          <w:sz w:val="22"/>
        </w:rPr>
      </w:pPr>
    </w:p>
    <w:p w14:paraId="26108117" w14:textId="77777777" w:rsidR="0044179F" w:rsidRDefault="0044179F">
      <w:pPr>
        <w:rPr>
          <w:rFonts w:asciiTheme="minorHAnsi" w:hAnsiTheme="minorHAnsi" w:cstheme="minorHAnsi"/>
          <w:sz w:val="22"/>
        </w:rPr>
      </w:pPr>
    </w:p>
    <w:p w14:paraId="62351A5B" w14:textId="77777777" w:rsidR="0044179F" w:rsidRDefault="0044179F">
      <w:pPr>
        <w:rPr>
          <w:rFonts w:asciiTheme="minorHAnsi" w:hAnsiTheme="minorHAnsi" w:cstheme="minorHAnsi"/>
          <w:sz w:val="22"/>
        </w:rPr>
      </w:pPr>
    </w:p>
    <w:p w14:paraId="2A410E72" w14:textId="77777777" w:rsidR="0044179F" w:rsidRDefault="0044179F">
      <w:pPr>
        <w:rPr>
          <w:rFonts w:asciiTheme="minorHAnsi" w:hAnsiTheme="minorHAnsi" w:cstheme="minorHAnsi"/>
          <w:sz w:val="22"/>
        </w:rPr>
      </w:pPr>
    </w:p>
    <w:p w14:paraId="1CD3E8C8" w14:textId="77777777" w:rsidR="0044179F" w:rsidRDefault="0044179F">
      <w:pPr>
        <w:rPr>
          <w:rFonts w:asciiTheme="minorHAnsi" w:hAnsiTheme="minorHAnsi" w:cstheme="minorHAnsi"/>
          <w:sz w:val="22"/>
        </w:rPr>
      </w:pPr>
    </w:p>
    <w:p w14:paraId="0896116F" w14:textId="77777777" w:rsidR="0044179F" w:rsidRDefault="0044179F">
      <w:pPr>
        <w:rPr>
          <w:rFonts w:asciiTheme="minorHAnsi" w:hAnsiTheme="minorHAnsi" w:cstheme="minorHAnsi"/>
          <w:sz w:val="22"/>
        </w:rPr>
      </w:pPr>
    </w:p>
    <w:p w14:paraId="00277B76" w14:textId="77777777" w:rsidR="0044179F" w:rsidRDefault="0044179F">
      <w:pPr>
        <w:rPr>
          <w:rFonts w:asciiTheme="minorHAnsi" w:hAnsiTheme="minorHAnsi" w:cstheme="minorHAnsi"/>
          <w:sz w:val="22"/>
        </w:rPr>
      </w:pPr>
    </w:p>
    <w:p w14:paraId="05B810D3" w14:textId="77777777" w:rsidR="0044179F" w:rsidRDefault="0044179F">
      <w:pPr>
        <w:rPr>
          <w:rFonts w:asciiTheme="minorHAnsi" w:hAnsiTheme="minorHAnsi" w:cstheme="minorHAnsi"/>
          <w:sz w:val="22"/>
        </w:rPr>
      </w:pPr>
    </w:p>
    <w:p w14:paraId="016A0F8D" w14:textId="77777777" w:rsidR="0044179F" w:rsidRDefault="00C42969" w:rsidP="0044179F">
      <w:pPr>
        <w:jc w:val="center"/>
        <w:rPr>
          <w:rFonts w:asciiTheme="minorHAnsi" w:hAnsiTheme="minorHAnsi" w:cstheme="minorHAnsi"/>
          <w:sz w:val="22"/>
        </w:rPr>
      </w:pPr>
      <w:r w:rsidRPr="0044179F">
        <w:rPr>
          <w:rFonts w:asciiTheme="minorHAnsi" w:hAnsiTheme="minorHAnsi" w:cstheme="minorHAnsi"/>
          <w:sz w:val="22"/>
        </w:rPr>
        <w:t>The Market For Organs Policy  Brief</w:t>
      </w:r>
    </w:p>
    <w:p w14:paraId="5CE34C1B" w14:textId="77777777" w:rsidR="0044179F" w:rsidRDefault="00C42969" w:rsidP="0044179F">
      <w:pPr>
        <w:jc w:val="center"/>
        <w:rPr>
          <w:rFonts w:asciiTheme="minorHAnsi" w:hAnsiTheme="minorHAnsi" w:cstheme="minorHAnsi"/>
          <w:sz w:val="22"/>
        </w:rPr>
      </w:pPr>
      <w:r>
        <w:rPr>
          <w:rFonts w:asciiTheme="minorHAnsi" w:hAnsiTheme="minorHAnsi" w:cstheme="minorHAnsi"/>
          <w:sz w:val="22"/>
        </w:rPr>
        <w:t>Name</w:t>
      </w:r>
    </w:p>
    <w:p w14:paraId="16EB7E19" w14:textId="77777777" w:rsidR="0044179F" w:rsidRDefault="00C42969" w:rsidP="0044179F">
      <w:pPr>
        <w:jc w:val="center"/>
        <w:rPr>
          <w:rFonts w:asciiTheme="minorHAnsi" w:hAnsiTheme="minorHAnsi" w:cstheme="minorHAnsi"/>
          <w:sz w:val="22"/>
        </w:rPr>
      </w:pPr>
      <w:r>
        <w:rPr>
          <w:rFonts w:asciiTheme="minorHAnsi" w:hAnsiTheme="minorHAnsi" w:cstheme="minorHAnsi"/>
          <w:sz w:val="22"/>
        </w:rPr>
        <w:t>Institution</w:t>
      </w:r>
    </w:p>
    <w:p w14:paraId="63513EA0" w14:textId="77777777" w:rsidR="0044179F" w:rsidRDefault="0044179F" w:rsidP="0044179F">
      <w:pPr>
        <w:jc w:val="center"/>
        <w:rPr>
          <w:rFonts w:asciiTheme="minorHAnsi" w:hAnsiTheme="minorHAnsi" w:cstheme="minorHAnsi"/>
          <w:sz w:val="22"/>
        </w:rPr>
      </w:pPr>
    </w:p>
    <w:p w14:paraId="3EDC6D25" w14:textId="77777777" w:rsidR="0044179F" w:rsidRDefault="0044179F" w:rsidP="0044179F">
      <w:pPr>
        <w:jc w:val="center"/>
        <w:rPr>
          <w:rFonts w:asciiTheme="minorHAnsi" w:hAnsiTheme="minorHAnsi" w:cstheme="minorHAnsi"/>
          <w:sz w:val="22"/>
        </w:rPr>
      </w:pPr>
    </w:p>
    <w:p w14:paraId="2954094C" w14:textId="77777777" w:rsidR="0044179F" w:rsidRDefault="0044179F" w:rsidP="0044179F">
      <w:pPr>
        <w:jc w:val="center"/>
        <w:rPr>
          <w:rFonts w:asciiTheme="minorHAnsi" w:hAnsiTheme="minorHAnsi" w:cstheme="minorHAnsi"/>
          <w:sz w:val="22"/>
        </w:rPr>
      </w:pPr>
    </w:p>
    <w:p w14:paraId="17F56ED2" w14:textId="77777777" w:rsidR="0044179F" w:rsidRDefault="0044179F" w:rsidP="0044179F">
      <w:pPr>
        <w:jc w:val="center"/>
        <w:rPr>
          <w:rFonts w:asciiTheme="minorHAnsi" w:hAnsiTheme="minorHAnsi" w:cstheme="minorHAnsi"/>
          <w:sz w:val="22"/>
        </w:rPr>
      </w:pPr>
    </w:p>
    <w:p w14:paraId="3DA92955" w14:textId="77777777" w:rsidR="0044179F" w:rsidRDefault="0044179F" w:rsidP="0044179F">
      <w:pPr>
        <w:jc w:val="center"/>
        <w:rPr>
          <w:rFonts w:asciiTheme="minorHAnsi" w:hAnsiTheme="minorHAnsi" w:cstheme="minorHAnsi"/>
          <w:sz w:val="22"/>
        </w:rPr>
      </w:pPr>
    </w:p>
    <w:p w14:paraId="1DA380D1" w14:textId="77777777" w:rsidR="0044179F" w:rsidRDefault="0044179F" w:rsidP="0044179F">
      <w:pPr>
        <w:jc w:val="center"/>
        <w:rPr>
          <w:rFonts w:asciiTheme="minorHAnsi" w:hAnsiTheme="minorHAnsi" w:cstheme="minorHAnsi"/>
          <w:sz w:val="22"/>
        </w:rPr>
      </w:pPr>
    </w:p>
    <w:p w14:paraId="24918AB9" w14:textId="77777777" w:rsidR="0044179F" w:rsidRDefault="0044179F" w:rsidP="0044179F">
      <w:pPr>
        <w:jc w:val="center"/>
        <w:rPr>
          <w:rFonts w:asciiTheme="minorHAnsi" w:hAnsiTheme="minorHAnsi" w:cstheme="minorHAnsi"/>
          <w:sz w:val="22"/>
        </w:rPr>
      </w:pPr>
    </w:p>
    <w:p w14:paraId="7E83A8E7" w14:textId="77777777" w:rsidR="0044179F" w:rsidRDefault="0044179F" w:rsidP="0044179F">
      <w:pPr>
        <w:jc w:val="center"/>
        <w:rPr>
          <w:rFonts w:asciiTheme="minorHAnsi" w:hAnsiTheme="minorHAnsi" w:cstheme="minorHAnsi"/>
          <w:sz w:val="22"/>
        </w:rPr>
      </w:pPr>
    </w:p>
    <w:p w14:paraId="1BF3B3FC" w14:textId="77777777" w:rsidR="0044179F" w:rsidRDefault="0044179F" w:rsidP="0044179F">
      <w:pPr>
        <w:jc w:val="center"/>
        <w:rPr>
          <w:rFonts w:asciiTheme="minorHAnsi" w:hAnsiTheme="minorHAnsi" w:cstheme="minorHAnsi"/>
          <w:sz w:val="22"/>
        </w:rPr>
      </w:pPr>
    </w:p>
    <w:p w14:paraId="6F4C8D01" w14:textId="77777777" w:rsidR="0044179F" w:rsidRDefault="0044179F" w:rsidP="0044179F">
      <w:pPr>
        <w:jc w:val="center"/>
        <w:rPr>
          <w:rFonts w:asciiTheme="minorHAnsi" w:hAnsiTheme="minorHAnsi" w:cstheme="minorHAnsi"/>
          <w:sz w:val="22"/>
        </w:rPr>
      </w:pPr>
    </w:p>
    <w:p w14:paraId="66CA63FC" w14:textId="77777777" w:rsidR="0044179F" w:rsidRDefault="0044179F">
      <w:pPr>
        <w:rPr>
          <w:rFonts w:asciiTheme="minorHAnsi" w:hAnsiTheme="minorHAnsi" w:cstheme="minorHAnsi"/>
          <w:sz w:val="22"/>
        </w:rPr>
      </w:pPr>
    </w:p>
    <w:p w14:paraId="7D6AA7DD" w14:textId="77777777" w:rsidR="007012A9" w:rsidRDefault="00C42969">
      <w:pPr>
        <w:rPr>
          <w:rFonts w:asciiTheme="minorHAnsi" w:hAnsiTheme="minorHAnsi" w:cstheme="minorHAnsi"/>
          <w:sz w:val="22"/>
        </w:rPr>
      </w:pPr>
      <w:r>
        <w:rPr>
          <w:rFonts w:asciiTheme="minorHAnsi" w:hAnsiTheme="minorHAnsi" w:cstheme="minorHAnsi"/>
          <w:sz w:val="22"/>
        </w:rPr>
        <w:lastRenderedPageBreak/>
        <w:t>To Governor Scott</w:t>
      </w:r>
    </w:p>
    <w:p w14:paraId="7FB6CA02" w14:textId="77777777" w:rsidR="00133579" w:rsidRPr="00133579" w:rsidRDefault="00C42969" w:rsidP="0044179F">
      <w:pPr>
        <w:jc w:val="center"/>
        <w:rPr>
          <w:rFonts w:asciiTheme="minorHAnsi" w:hAnsiTheme="minorHAnsi" w:cstheme="minorHAnsi"/>
          <w:sz w:val="22"/>
        </w:rPr>
      </w:pPr>
      <w:r w:rsidRPr="00133579">
        <w:rPr>
          <w:rFonts w:asciiTheme="minorHAnsi" w:hAnsiTheme="minorHAnsi" w:cstheme="minorHAnsi"/>
          <w:sz w:val="22"/>
        </w:rPr>
        <w:t>The market for organs Policy brief</w:t>
      </w:r>
    </w:p>
    <w:p w14:paraId="2270B154" w14:textId="77777777" w:rsidR="00C34D39" w:rsidRPr="0028181D" w:rsidRDefault="00C42969">
      <w:pPr>
        <w:rPr>
          <w:rFonts w:asciiTheme="minorHAnsi" w:hAnsiTheme="minorHAnsi" w:cstheme="minorHAnsi"/>
          <w:sz w:val="22"/>
        </w:rPr>
      </w:pPr>
      <w:r w:rsidRPr="0028181D">
        <w:rPr>
          <w:rFonts w:asciiTheme="minorHAnsi" w:hAnsiTheme="minorHAnsi" w:cstheme="minorHAnsi"/>
          <w:sz w:val="22"/>
        </w:rPr>
        <w:t xml:space="preserve">Background </w:t>
      </w:r>
    </w:p>
    <w:p w14:paraId="584FAE11" w14:textId="77777777" w:rsidR="002608C5" w:rsidRPr="0028181D" w:rsidRDefault="00C42969" w:rsidP="0044179F">
      <w:pPr>
        <w:spacing w:line="480" w:lineRule="auto"/>
        <w:ind w:firstLine="720"/>
        <w:jc w:val="both"/>
        <w:rPr>
          <w:rFonts w:asciiTheme="minorHAnsi" w:hAnsiTheme="minorHAnsi" w:cstheme="minorHAnsi"/>
          <w:sz w:val="22"/>
        </w:rPr>
      </w:pPr>
      <w:r w:rsidRPr="0028181D">
        <w:rPr>
          <w:rFonts w:asciiTheme="minorHAnsi" w:hAnsiTheme="minorHAnsi" w:cstheme="minorHAnsi"/>
          <w:sz w:val="22"/>
        </w:rPr>
        <w:t xml:space="preserve">The healthcare environment has </w:t>
      </w:r>
      <w:r w:rsidRPr="00437FC5">
        <w:rPr>
          <w:rFonts w:asciiTheme="minorHAnsi" w:hAnsiTheme="minorHAnsi" w:cstheme="minorHAnsi"/>
          <w:noProof/>
          <w:sz w:val="22"/>
        </w:rPr>
        <w:t>been dogged</w:t>
      </w:r>
      <w:r w:rsidRPr="0028181D">
        <w:rPr>
          <w:rFonts w:asciiTheme="minorHAnsi" w:hAnsiTheme="minorHAnsi" w:cstheme="minorHAnsi"/>
          <w:sz w:val="22"/>
        </w:rPr>
        <w:t xml:space="preserve"> by a series of challenges which limit </w:t>
      </w:r>
      <w:r w:rsidR="00D50810" w:rsidRPr="0028181D">
        <w:rPr>
          <w:rFonts w:asciiTheme="minorHAnsi" w:hAnsiTheme="minorHAnsi" w:cstheme="minorHAnsi"/>
          <w:sz w:val="22"/>
        </w:rPr>
        <w:t>the</w:t>
      </w:r>
      <w:r w:rsidRPr="0028181D">
        <w:rPr>
          <w:rFonts w:asciiTheme="minorHAnsi" w:hAnsiTheme="minorHAnsi" w:cstheme="minorHAnsi"/>
          <w:sz w:val="22"/>
        </w:rPr>
        <w:t xml:space="preserve"> effective delivery of care. Even though technological changes have </w:t>
      </w:r>
      <w:r w:rsidRPr="00437FC5">
        <w:rPr>
          <w:rFonts w:asciiTheme="minorHAnsi" w:hAnsiTheme="minorHAnsi" w:cstheme="minorHAnsi"/>
          <w:noProof/>
          <w:sz w:val="22"/>
        </w:rPr>
        <w:t>been integrated</w:t>
      </w:r>
      <w:r w:rsidRPr="0028181D">
        <w:rPr>
          <w:rFonts w:asciiTheme="minorHAnsi" w:hAnsiTheme="minorHAnsi" w:cstheme="minorHAnsi"/>
          <w:sz w:val="22"/>
        </w:rPr>
        <w:t xml:space="preserve"> within healthcare, they have been unable to solve the </w:t>
      </w:r>
      <w:r w:rsidR="00D50810" w:rsidRPr="0028181D">
        <w:rPr>
          <w:rFonts w:asciiTheme="minorHAnsi" w:hAnsiTheme="minorHAnsi" w:cstheme="minorHAnsi"/>
          <w:sz w:val="22"/>
        </w:rPr>
        <w:t>recurring</w:t>
      </w:r>
      <w:r w:rsidRPr="0028181D">
        <w:rPr>
          <w:rFonts w:asciiTheme="minorHAnsi" w:hAnsiTheme="minorHAnsi" w:cstheme="minorHAnsi"/>
          <w:sz w:val="22"/>
        </w:rPr>
        <w:t xml:space="preserve"> problem of organ shortage. More than 120,000  patients are waiting in line for organ transplant with </w:t>
      </w:r>
      <w:r w:rsidR="00D50810" w:rsidRPr="0028181D">
        <w:rPr>
          <w:rFonts w:asciiTheme="minorHAnsi" w:hAnsiTheme="minorHAnsi" w:cstheme="minorHAnsi"/>
          <w:sz w:val="22"/>
        </w:rPr>
        <w:t>approximately</w:t>
      </w:r>
      <w:r w:rsidRPr="0028181D">
        <w:rPr>
          <w:rFonts w:asciiTheme="minorHAnsi" w:hAnsiTheme="minorHAnsi" w:cstheme="minorHAnsi"/>
          <w:sz w:val="22"/>
        </w:rPr>
        <w:t xml:space="preserve"> 21 </w:t>
      </w:r>
      <w:r w:rsidR="00D50810" w:rsidRPr="0028181D">
        <w:rPr>
          <w:rFonts w:asciiTheme="minorHAnsi" w:hAnsiTheme="minorHAnsi" w:cstheme="minorHAnsi"/>
          <w:sz w:val="22"/>
        </w:rPr>
        <w:t>Americans</w:t>
      </w:r>
      <w:r w:rsidRPr="0028181D">
        <w:rPr>
          <w:rFonts w:asciiTheme="minorHAnsi" w:hAnsiTheme="minorHAnsi" w:cstheme="minorHAnsi"/>
          <w:sz w:val="22"/>
        </w:rPr>
        <w:t xml:space="preserve"> dying on a daily basis because they are </w:t>
      </w:r>
      <w:r w:rsidR="00D50810" w:rsidRPr="0028181D">
        <w:rPr>
          <w:rFonts w:asciiTheme="minorHAnsi" w:hAnsiTheme="minorHAnsi" w:cstheme="minorHAnsi"/>
          <w:sz w:val="22"/>
        </w:rPr>
        <w:t>unable</w:t>
      </w:r>
      <w:r w:rsidRPr="0028181D">
        <w:rPr>
          <w:rFonts w:asciiTheme="minorHAnsi" w:hAnsiTheme="minorHAnsi" w:cstheme="minorHAnsi"/>
          <w:sz w:val="22"/>
        </w:rPr>
        <w:t xml:space="preserve"> to get essential organs that could have saved their lives</w:t>
      </w:r>
      <w:r w:rsidR="00133579">
        <w:rPr>
          <w:rFonts w:asciiTheme="minorHAnsi" w:hAnsiTheme="minorHAnsi" w:cstheme="minorHAnsi"/>
          <w:sz w:val="22"/>
        </w:rPr>
        <w:t xml:space="preserve"> (</w:t>
      </w:r>
      <w:r w:rsidR="00133579" w:rsidRPr="002B50FA">
        <w:rPr>
          <w:rFonts w:asciiTheme="minorHAnsi" w:hAnsiTheme="minorHAnsi" w:cstheme="minorHAnsi"/>
          <w:sz w:val="22"/>
        </w:rPr>
        <w:t xml:space="preserve">Cherry, 2015). </w:t>
      </w:r>
      <w:r w:rsidRPr="0028181D">
        <w:rPr>
          <w:rFonts w:asciiTheme="minorHAnsi" w:hAnsiTheme="minorHAnsi" w:cstheme="minorHAnsi"/>
          <w:sz w:val="22"/>
        </w:rPr>
        <w:t xml:space="preserve"> Technology is playing an essential role in </w:t>
      </w:r>
      <w:r w:rsidR="00D50810" w:rsidRPr="0028181D">
        <w:rPr>
          <w:rFonts w:asciiTheme="minorHAnsi" w:hAnsiTheme="minorHAnsi" w:cstheme="minorHAnsi"/>
          <w:sz w:val="22"/>
        </w:rPr>
        <w:t>transforming</w:t>
      </w:r>
      <w:r w:rsidRPr="0028181D">
        <w:rPr>
          <w:rFonts w:asciiTheme="minorHAnsi" w:hAnsiTheme="minorHAnsi" w:cstheme="minorHAnsi"/>
          <w:sz w:val="22"/>
        </w:rPr>
        <w:t xml:space="preserve"> healthcare although it is essential to understand that technological solutions towards organ transplant is still far away while their need to make an urgent decision that will have a positive influence on individuals within the state.</w:t>
      </w:r>
      <w:r w:rsidR="007E60D6" w:rsidRPr="0028181D">
        <w:rPr>
          <w:rFonts w:asciiTheme="minorHAnsi" w:hAnsiTheme="minorHAnsi" w:cstheme="minorHAnsi"/>
          <w:sz w:val="22"/>
        </w:rPr>
        <w:t xml:space="preserve"> Development of an organ market is the only viable solution currently that will provide an end to organ shortage and save the lives of many individuals.</w:t>
      </w:r>
    </w:p>
    <w:p w14:paraId="03D5B81E" w14:textId="77777777" w:rsidR="007E60D6" w:rsidRPr="0028181D" w:rsidRDefault="00C42969" w:rsidP="0044179F">
      <w:pPr>
        <w:spacing w:line="480" w:lineRule="auto"/>
        <w:ind w:firstLine="720"/>
        <w:jc w:val="both"/>
        <w:rPr>
          <w:rFonts w:asciiTheme="minorHAnsi" w:hAnsiTheme="minorHAnsi" w:cstheme="minorHAnsi"/>
          <w:sz w:val="22"/>
        </w:rPr>
      </w:pPr>
      <w:r w:rsidRPr="0028181D">
        <w:rPr>
          <w:rFonts w:asciiTheme="minorHAnsi" w:hAnsiTheme="minorHAnsi" w:cstheme="minorHAnsi"/>
          <w:sz w:val="22"/>
        </w:rPr>
        <w:t xml:space="preserve">However </w:t>
      </w:r>
      <w:r w:rsidR="00D50810" w:rsidRPr="0028181D">
        <w:rPr>
          <w:rFonts w:asciiTheme="minorHAnsi" w:hAnsiTheme="minorHAnsi" w:cstheme="minorHAnsi"/>
          <w:sz w:val="22"/>
        </w:rPr>
        <w:t>even though</w:t>
      </w:r>
      <w:r w:rsidRPr="0028181D">
        <w:rPr>
          <w:rFonts w:asciiTheme="minorHAnsi" w:hAnsiTheme="minorHAnsi" w:cstheme="minorHAnsi"/>
          <w:sz w:val="22"/>
        </w:rPr>
        <w:t xml:space="preserve"> the implementation of an organ market is a crucial </w:t>
      </w:r>
      <w:r w:rsidR="00D50810" w:rsidRPr="0028181D">
        <w:rPr>
          <w:rFonts w:asciiTheme="minorHAnsi" w:hAnsiTheme="minorHAnsi" w:cstheme="minorHAnsi"/>
          <w:sz w:val="22"/>
        </w:rPr>
        <w:t>solution</w:t>
      </w:r>
      <w:r w:rsidRPr="0028181D">
        <w:rPr>
          <w:rFonts w:asciiTheme="minorHAnsi" w:hAnsiTheme="minorHAnsi" w:cstheme="minorHAnsi"/>
          <w:sz w:val="22"/>
        </w:rPr>
        <w:t xml:space="preserve"> to consider, it has been significantly condemned for its unethical nature. It is the responsibility of the government to take all the risky options to make an accurate determination regarding the best alternative to consider regarding organ transplant. Development of Organ market creates a better environment where individuals </w:t>
      </w:r>
      <w:r w:rsidRPr="00437FC5">
        <w:rPr>
          <w:rFonts w:asciiTheme="minorHAnsi" w:hAnsiTheme="minorHAnsi" w:cstheme="minorHAnsi"/>
          <w:noProof/>
          <w:sz w:val="22"/>
        </w:rPr>
        <w:t>who</w:t>
      </w:r>
      <w:r w:rsidRPr="0028181D">
        <w:rPr>
          <w:rFonts w:asciiTheme="minorHAnsi" w:hAnsiTheme="minorHAnsi" w:cstheme="minorHAnsi"/>
          <w:sz w:val="22"/>
        </w:rPr>
        <w:t xml:space="preserve"> a medical need can effectively </w:t>
      </w:r>
      <w:r w:rsidR="00D50810" w:rsidRPr="0028181D">
        <w:rPr>
          <w:rFonts w:asciiTheme="minorHAnsi" w:hAnsiTheme="minorHAnsi" w:cstheme="minorHAnsi"/>
          <w:sz w:val="22"/>
        </w:rPr>
        <w:t>interact</w:t>
      </w:r>
      <w:r w:rsidRPr="0028181D">
        <w:rPr>
          <w:rFonts w:asciiTheme="minorHAnsi" w:hAnsiTheme="minorHAnsi" w:cstheme="minorHAnsi"/>
          <w:sz w:val="22"/>
        </w:rPr>
        <w:t xml:space="preserve"> in the market to have their problems solved. Organ transplant identifies better concepts which define a highly successful focus on better elements that </w:t>
      </w:r>
      <w:r w:rsidR="00D50810" w:rsidRPr="0028181D">
        <w:rPr>
          <w:rFonts w:asciiTheme="minorHAnsi" w:hAnsiTheme="minorHAnsi" w:cstheme="minorHAnsi"/>
          <w:sz w:val="22"/>
        </w:rPr>
        <w:t>define</w:t>
      </w:r>
      <w:r w:rsidRPr="0028181D">
        <w:rPr>
          <w:rFonts w:asciiTheme="minorHAnsi" w:hAnsiTheme="minorHAnsi" w:cstheme="minorHAnsi"/>
          <w:sz w:val="22"/>
        </w:rPr>
        <w:t xml:space="preserve"> successful public health. Many </w:t>
      </w:r>
      <w:r w:rsidR="0028181D" w:rsidRPr="0028181D">
        <w:rPr>
          <w:rFonts w:asciiTheme="minorHAnsi" w:hAnsiTheme="minorHAnsi" w:cstheme="minorHAnsi"/>
          <w:sz w:val="22"/>
        </w:rPr>
        <w:t>individuals</w:t>
      </w:r>
      <w:r w:rsidRPr="0028181D">
        <w:rPr>
          <w:rFonts w:asciiTheme="minorHAnsi" w:hAnsiTheme="minorHAnsi" w:cstheme="minorHAnsi"/>
          <w:sz w:val="22"/>
        </w:rPr>
        <w:t xml:space="preserve"> are dying because there is no better network which could easily link them to possible donors or locations where they can quickly get these organs at an affordable price</w:t>
      </w:r>
      <w:r w:rsidR="00133579">
        <w:rPr>
          <w:rFonts w:asciiTheme="minorHAnsi" w:hAnsiTheme="minorHAnsi" w:cstheme="minorHAnsi"/>
          <w:sz w:val="22"/>
        </w:rPr>
        <w:t xml:space="preserve"> (</w:t>
      </w:r>
      <w:r w:rsidR="00133579" w:rsidRPr="002B50FA">
        <w:rPr>
          <w:rFonts w:asciiTheme="minorHAnsi" w:hAnsiTheme="minorHAnsi" w:cstheme="minorHAnsi"/>
          <w:sz w:val="22"/>
        </w:rPr>
        <w:t>Cohen, 2017).</w:t>
      </w:r>
    </w:p>
    <w:p w14:paraId="390506A1" w14:textId="77777777" w:rsidR="007E60D6" w:rsidRPr="0028181D" w:rsidRDefault="00C42969" w:rsidP="0044179F">
      <w:pPr>
        <w:spacing w:line="480" w:lineRule="auto"/>
        <w:ind w:firstLine="720"/>
        <w:jc w:val="both"/>
        <w:rPr>
          <w:rFonts w:asciiTheme="minorHAnsi" w:hAnsiTheme="minorHAnsi" w:cstheme="minorHAnsi"/>
          <w:sz w:val="22"/>
        </w:rPr>
      </w:pPr>
      <w:r w:rsidRPr="0028181D">
        <w:rPr>
          <w:rFonts w:asciiTheme="minorHAnsi" w:hAnsiTheme="minorHAnsi" w:cstheme="minorHAnsi"/>
          <w:sz w:val="22"/>
        </w:rPr>
        <w:t xml:space="preserve">Development of organ market within the state is not very difficult considering that there </w:t>
      </w:r>
      <w:r w:rsidRPr="00437FC5">
        <w:rPr>
          <w:rFonts w:asciiTheme="minorHAnsi" w:hAnsiTheme="minorHAnsi" w:cstheme="minorHAnsi"/>
          <w:noProof/>
          <w:sz w:val="22"/>
        </w:rPr>
        <w:t>are</w:t>
      </w:r>
      <w:r w:rsidRPr="0028181D">
        <w:rPr>
          <w:rFonts w:asciiTheme="minorHAnsi" w:hAnsiTheme="minorHAnsi" w:cstheme="minorHAnsi"/>
          <w:sz w:val="22"/>
        </w:rPr>
        <w:t xml:space="preserve"> demand and need for organs across different locations. The best approach, in this case, should consider providing a highly streamlined delivery system which will be essential in creating a profoundly </w:t>
      </w:r>
      <w:r w:rsidRPr="0028181D">
        <w:rPr>
          <w:rFonts w:asciiTheme="minorHAnsi" w:hAnsiTheme="minorHAnsi" w:cstheme="minorHAnsi"/>
          <w:sz w:val="22"/>
        </w:rPr>
        <w:lastRenderedPageBreak/>
        <w:t xml:space="preserve">transformed setting where it would be possible to improve healthcare outcomes. There are very few changes that need to </w:t>
      </w:r>
      <w:r w:rsidRPr="00437FC5">
        <w:rPr>
          <w:rFonts w:asciiTheme="minorHAnsi" w:hAnsiTheme="minorHAnsi" w:cstheme="minorHAnsi"/>
          <w:noProof/>
          <w:sz w:val="22"/>
        </w:rPr>
        <w:t>be incorporated</w:t>
      </w:r>
      <w:r w:rsidRPr="0028181D">
        <w:rPr>
          <w:rFonts w:asciiTheme="minorHAnsi" w:hAnsiTheme="minorHAnsi" w:cstheme="minorHAnsi"/>
          <w:sz w:val="22"/>
        </w:rPr>
        <w:t xml:space="preserve"> within healthcare where it would be possible to </w:t>
      </w:r>
      <w:r w:rsidR="00451428" w:rsidRPr="0028181D">
        <w:rPr>
          <w:rFonts w:asciiTheme="minorHAnsi" w:hAnsiTheme="minorHAnsi" w:cstheme="minorHAnsi"/>
          <w:sz w:val="22"/>
        </w:rPr>
        <w:t>improve the quality of the distribution strategy that will be adopted. A few changes to the current healthcare procurement system will provide a better emphasis on better concepts that are defined within the delivery of quality healthcare through ease to access organs in the market. The move will have a positive influence on health outcomes which identifies one of the most significant societal needs that the government should highly consider</w:t>
      </w:r>
      <w:r w:rsidR="00133579">
        <w:rPr>
          <w:rFonts w:asciiTheme="minorHAnsi" w:hAnsiTheme="minorHAnsi" w:cstheme="minorHAnsi"/>
          <w:sz w:val="22"/>
        </w:rPr>
        <w:t xml:space="preserve"> (</w:t>
      </w:r>
      <w:r w:rsidR="00133579" w:rsidRPr="002B50FA">
        <w:rPr>
          <w:rFonts w:asciiTheme="minorHAnsi" w:hAnsiTheme="minorHAnsi" w:cstheme="minorHAnsi"/>
          <w:sz w:val="22"/>
        </w:rPr>
        <w:t>Koplin,2014).</w:t>
      </w:r>
    </w:p>
    <w:p w14:paraId="10DC1D04" w14:textId="77777777" w:rsidR="00D24603" w:rsidRPr="0028181D" w:rsidRDefault="00C42969" w:rsidP="0044179F">
      <w:pPr>
        <w:spacing w:line="480" w:lineRule="auto"/>
        <w:ind w:firstLine="720"/>
        <w:jc w:val="both"/>
        <w:rPr>
          <w:rFonts w:asciiTheme="minorHAnsi" w:hAnsiTheme="minorHAnsi" w:cstheme="minorHAnsi"/>
          <w:sz w:val="22"/>
        </w:rPr>
      </w:pPr>
      <w:r w:rsidRPr="0028181D">
        <w:rPr>
          <w:rFonts w:asciiTheme="minorHAnsi" w:hAnsiTheme="minorHAnsi" w:cstheme="minorHAnsi"/>
          <w:sz w:val="22"/>
        </w:rPr>
        <w:t xml:space="preserve">Currently, even though the sale of organs is prohibited, individuals are allowed to make organ donations. The Organ Procurement and Transplantation Network provide an extreme emphasis on the procurement process that provides for better facilitation of organs. </w:t>
      </w:r>
      <w:r w:rsidR="0028181D" w:rsidRPr="0028181D">
        <w:rPr>
          <w:rFonts w:asciiTheme="minorHAnsi" w:hAnsiTheme="minorHAnsi" w:cstheme="minorHAnsi"/>
          <w:sz w:val="22"/>
        </w:rPr>
        <w:t>Therefore,</w:t>
      </w:r>
      <w:r w:rsidRPr="0028181D">
        <w:rPr>
          <w:rFonts w:asciiTheme="minorHAnsi" w:hAnsiTheme="minorHAnsi" w:cstheme="minorHAnsi"/>
          <w:sz w:val="22"/>
        </w:rPr>
        <w:t xml:space="preserve"> to have a thriving market, the input of the OPTN is necessary for defining better ways that individuals can sell their organs and ensure that they </w:t>
      </w:r>
      <w:r w:rsidRPr="00437FC5">
        <w:rPr>
          <w:rFonts w:asciiTheme="minorHAnsi" w:hAnsiTheme="minorHAnsi" w:cstheme="minorHAnsi"/>
          <w:noProof/>
          <w:sz w:val="22"/>
        </w:rPr>
        <w:t>are stored</w:t>
      </w:r>
      <w:r w:rsidRPr="0028181D">
        <w:rPr>
          <w:rFonts w:asciiTheme="minorHAnsi" w:hAnsiTheme="minorHAnsi" w:cstheme="minorHAnsi"/>
          <w:sz w:val="22"/>
        </w:rPr>
        <w:t xml:space="preserve"> successfully. Organ donation has been significantly promoted </w:t>
      </w:r>
      <w:r w:rsidR="0028181D" w:rsidRPr="0028181D">
        <w:rPr>
          <w:rFonts w:asciiTheme="minorHAnsi" w:hAnsiTheme="minorHAnsi" w:cstheme="minorHAnsi"/>
          <w:sz w:val="22"/>
        </w:rPr>
        <w:t xml:space="preserve">to save the lives of other individuals. The donor is not able to benefit from the donation of his or her organ. </w:t>
      </w:r>
      <w:r w:rsidR="00D50810" w:rsidRPr="0028181D">
        <w:rPr>
          <w:rFonts w:asciiTheme="minorHAnsi" w:hAnsiTheme="minorHAnsi" w:cstheme="minorHAnsi"/>
          <w:sz w:val="22"/>
        </w:rPr>
        <w:t>Therefore,</w:t>
      </w:r>
      <w:r w:rsidR="0028181D" w:rsidRPr="0028181D">
        <w:rPr>
          <w:rFonts w:asciiTheme="minorHAnsi" w:hAnsiTheme="minorHAnsi" w:cstheme="minorHAnsi"/>
          <w:sz w:val="22"/>
        </w:rPr>
        <w:t xml:space="preserve"> it would be essential to help define a highly effective understanding of better outcomes</w:t>
      </w:r>
      <w:r w:rsidR="00133579">
        <w:rPr>
          <w:rFonts w:asciiTheme="minorHAnsi" w:hAnsiTheme="minorHAnsi" w:cstheme="minorHAnsi"/>
          <w:sz w:val="22"/>
        </w:rPr>
        <w:t xml:space="preserve"> (</w:t>
      </w:r>
      <w:r w:rsidR="00133579" w:rsidRPr="002B50FA">
        <w:rPr>
          <w:rFonts w:asciiTheme="minorHAnsi" w:hAnsiTheme="minorHAnsi" w:cstheme="minorHAnsi"/>
          <w:sz w:val="22"/>
        </w:rPr>
        <w:t>Ahmad &amp; Iftikhar, 2016).</w:t>
      </w:r>
    </w:p>
    <w:p w14:paraId="6751E3B7" w14:textId="77777777" w:rsidR="00451428" w:rsidRPr="0028181D" w:rsidRDefault="00C42969" w:rsidP="0044179F">
      <w:pPr>
        <w:spacing w:line="480" w:lineRule="auto"/>
        <w:ind w:firstLine="720"/>
        <w:jc w:val="both"/>
        <w:rPr>
          <w:rFonts w:asciiTheme="minorHAnsi" w:hAnsiTheme="minorHAnsi" w:cstheme="minorHAnsi"/>
          <w:sz w:val="22"/>
        </w:rPr>
      </w:pPr>
      <w:r w:rsidRPr="0028181D">
        <w:rPr>
          <w:rFonts w:asciiTheme="minorHAnsi" w:hAnsiTheme="minorHAnsi" w:cstheme="minorHAnsi"/>
          <w:sz w:val="22"/>
        </w:rPr>
        <w:t xml:space="preserve">There is a need to focus on the lives of the community members and evaluate their willingness to have the organs market with a clear focus on improving their health concerns.  It is essential to assess the effects of organ market within the state with a critical focus on the </w:t>
      </w:r>
      <w:r w:rsidRPr="00437FC5">
        <w:rPr>
          <w:rFonts w:asciiTheme="minorHAnsi" w:hAnsiTheme="minorHAnsi" w:cstheme="minorHAnsi"/>
          <w:noProof/>
          <w:sz w:val="22"/>
        </w:rPr>
        <w:t>healthcare</w:t>
      </w:r>
      <w:r w:rsidRPr="0028181D">
        <w:rPr>
          <w:rFonts w:asciiTheme="minorHAnsi" w:hAnsiTheme="minorHAnsi" w:cstheme="minorHAnsi"/>
          <w:sz w:val="22"/>
        </w:rPr>
        <w:t xml:space="preserve"> needs of community members and the cost involved. </w:t>
      </w:r>
      <w:r w:rsidR="00D50810">
        <w:rPr>
          <w:rFonts w:asciiTheme="minorHAnsi" w:hAnsiTheme="minorHAnsi" w:cstheme="minorHAnsi"/>
          <w:sz w:val="22"/>
        </w:rPr>
        <w:t xml:space="preserve"> Organ</w:t>
      </w:r>
      <w:r w:rsidRPr="0028181D">
        <w:rPr>
          <w:rFonts w:asciiTheme="minorHAnsi" w:hAnsiTheme="minorHAnsi" w:cstheme="minorHAnsi"/>
          <w:sz w:val="22"/>
        </w:rPr>
        <w:t xml:space="preserve"> shortage is a global healthcare concern thus it is essential to make these bold decisions which define a strong focus on better healthcare outcomes. Currently, it is complicated to acquire an organ because they are presumed </w:t>
      </w:r>
      <w:r w:rsidR="00D50810" w:rsidRPr="0028181D">
        <w:rPr>
          <w:rFonts w:asciiTheme="minorHAnsi" w:hAnsiTheme="minorHAnsi" w:cstheme="minorHAnsi"/>
          <w:sz w:val="22"/>
        </w:rPr>
        <w:t>unavailable</w:t>
      </w:r>
      <w:r w:rsidRPr="0028181D">
        <w:rPr>
          <w:rFonts w:asciiTheme="minorHAnsi" w:hAnsiTheme="minorHAnsi" w:cstheme="minorHAnsi"/>
          <w:sz w:val="22"/>
        </w:rPr>
        <w:t xml:space="preserve"> mainly because </w:t>
      </w:r>
      <w:r w:rsidR="00D24603" w:rsidRPr="0028181D">
        <w:rPr>
          <w:rFonts w:asciiTheme="minorHAnsi" w:hAnsiTheme="minorHAnsi" w:cstheme="minorHAnsi"/>
          <w:sz w:val="22"/>
        </w:rPr>
        <w:t>many individuals do not know the whole process of selling as well as finding a voluntary seller. The development of the market will ensure a very streamlined environment where it would be possible to conduct business through positive engagement</w:t>
      </w:r>
      <w:r w:rsidR="00133579">
        <w:rPr>
          <w:rFonts w:asciiTheme="minorHAnsi" w:hAnsiTheme="minorHAnsi" w:cstheme="minorHAnsi"/>
          <w:sz w:val="22"/>
        </w:rPr>
        <w:t xml:space="preserve"> (</w:t>
      </w:r>
      <w:r w:rsidR="00133579" w:rsidRPr="002B50FA">
        <w:rPr>
          <w:rFonts w:asciiTheme="minorHAnsi" w:hAnsiTheme="minorHAnsi" w:cstheme="minorHAnsi"/>
          <w:sz w:val="22"/>
        </w:rPr>
        <w:t>Mayrhofer-</w:t>
      </w:r>
      <w:proofErr w:type="spellStart"/>
      <w:r w:rsidR="00133579" w:rsidRPr="002B50FA">
        <w:rPr>
          <w:rFonts w:asciiTheme="minorHAnsi" w:hAnsiTheme="minorHAnsi" w:cstheme="minorHAnsi"/>
          <w:sz w:val="22"/>
        </w:rPr>
        <w:t>Reinhartshuber</w:t>
      </w:r>
      <w:proofErr w:type="spellEnd"/>
      <w:r w:rsidR="00133579" w:rsidRPr="002B50FA">
        <w:rPr>
          <w:rFonts w:asciiTheme="minorHAnsi" w:hAnsiTheme="minorHAnsi" w:cstheme="minorHAnsi"/>
          <w:sz w:val="22"/>
        </w:rPr>
        <w:t xml:space="preserve"> &amp; Fitzgerald, 2015).</w:t>
      </w:r>
    </w:p>
    <w:p w14:paraId="4B99C556" w14:textId="77777777" w:rsidR="00D24603" w:rsidRPr="0028181D" w:rsidRDefault="00C42969" w:rsidP="0044179F">
      <w:pPr>
        <w:spacing w:line="480" w:lineRule="auto"/>
        <w:ind w:firstLine="720"/>
        <w:jc w:val="both"/>
        <w:rPr>
          <w:rFonts w:asciiTheme="minorHAnsi" w:hAnsiTheme="minorHAnsi" w:cstheme="minorHAnsi"/>
          <w:sz w:val="22"/>
        </w:rPr>
      </w:pPr>
      <w:r w:rsidRPr="0028181D">
        <w:rPr>
          <w:rFonts w:asciiTheme="minorHAnsi" w:hAnsiTheme="minorHAnsi" w:cstheme="minorHAnsi"/>
          <w:sz w:val="22"/>
        </w:rPr>
        <w:lastRenderedPageBreak/>
        <w:t xml:space="preserve">The state has </w:t>
      </w:r>
      <w:r w:rsidRPr="00437FC5">
        <w:rPr>
          <w:rFonts w:asciiTheme="minorHAnsi" w:hAnsiTheme="minorHAnsi" w:cstheme="minorHAnsi"/>
          <w:noProof/>
          <w:sz w:val="22"/>
        </w:rPr>
        <w:t>a very small</w:t>
      </w:r>
      <w:r w:rsidRPr="0028181D">
        <w:rPr>
          <w:rFonts w:asciiTheme="minorHAnsi" w:hAnsiTheme="minorHAnsi" w:cstheme="minorHAnsi"/>
          <w:sz w:val="22"/>
        </w:rPr>
        <w:t xml:space="preserve"> healthcare budget lack highly </w:t>
      </w:r>
      <w:r w:rsidR="0028181D" w:rsidRPr="0028181D">
        <w:rPr>
          <w:rFonts w:asciiTheme="minorHAnsi" w:hAnsiTheme="minorHAnsi" w:cstheme="minorHAnsi"/>
          <w:sz w:val="22"/>
        </w:rPr>
        <w:t>advanced</w:t>
      </w:r>
      <w:r w:rsidRPr="0028181D">
        <w:rPr>
          <w:rFonts w:asciiTheme="minorHAnsi" w:hAnsiTheme="minorHAnsi" w:cstheme="minorHAnsi"/>
          <w:sz w:val="22"/>
        </w:rPr>
        <w:t xml:space="preserve"> healthcare </w:t>
      </w:r>
      <w:r w:rsidR="00D50810" w:rsidRPr="0028181D">
        <w:rPr>
          <w:rFonts w:asciiTheme="minorHAnsi" w:hAnsiTheme="minorHAnsi" w:cstheme="minorHAnsi"/>
          <w:sz w:val="22"/>
        </w:rPr>
        <w:t>equipment</w:t>
      </w:r>
      <w:r w:rsidRPr="0028181D">
        <w:rPr>
          <w:rFonts w:asciiTheme="minorHAnsi" w:hAnsiTheme="minorHAnsi" w:cstheme="minorHAnsi"/>
          <w:sz w:val="22"/>
        </w:rPr>
        <w:t xml:space="preserve">. </w:t>
      </w:r>
      <w:r w:rsidRPr="00437FC5">
        <w:rPr>
          <w:rFonts w:asciiTheme="minorHAnsi" w:hAnsiTheme="minorHAnsi" w:cstheme="minorHAnsi"/>
          <w:noProof/>
          <w:sz w:val="22"/>
        </w:rPr>
        <w:t>This</w:t>
      </w:r>
      <w:r w:rsidRPr="0028181D">
        <w:rPr>
          <w:rFonts w:asciiTheme="minorHAnsi" w:hAnsiTheme="minorHAnsi" w:cstheme="minorHAnsi"/>
          <w:sz w:val="22"/>
        </w:rPr>
        <w:t xml:space="preserve"> means that the state needs to focus on implementing </w:t>
      </w:r>
      <w:r w:rsidRPr="00437FC5">
        <w:rPr>
          <w:rFonts w:asciiTheme="minorHAnsi" w:hAnsiTheme="minorHAnsi" w:cstheme="minorHAnsi"/>
          <w:noProof/>
          <w:sz w:val="22"/>
        </w:rPr>
        <w:t>major</w:t>
      </w:r>
      <w:r w:rsidRPr="0028181D">
        <w:rPr>
          <w:rFonts w:asciiTheme="minorHAnsi" w:hAnsiTheme="minorHAnsi" w:cstheme="minorHAnsi"/>
          <w:sz w:val="22"/>
        </w:rPr>
        <w:t xml:space="preserve"> decisions that have a positive influence on the delivery of quality healthcare through the development of an organ market which will provide major medical challenges as technological innovations within the healthcare targeting organs continue to be evaluated to solve the problem in the future.</w:t>
      </w:r>
      <w:r w:rsidR="0028181D" w:rsidRPr="0028181D">
        <w:rPr>
          <w:rFonts w:asciiTheme="minorHAnsi" w:hAnsiTheme="minorHAnsi" w:cstheme="minorHAnsi"/>
          <w:sz w:val="22"/>
        </w:rPr>
        <w:t xml:space="preserve"> </w:t>
      </w:r>
      <w:r w:rsidR="00D50810" w:rsidRPr="0028181D">
        <w:rPr>
          <w:rFonts w:asciiTheme="minorHAnsi" w:hAnsiTheme="minorHAnsi" w:cstheme="minorHAnsi"/>
          <w:sz w:val="22"/>
        </w:rPr>
        <w:t>Therefore,</w:t>
      </w:r>
      <w:r w:rsidR="0028181D" w:rsidRPr="0028181D">
        <w:rPr>
          <w:rFonts w:asciiTheme="minorHAnsi" w:hAnsiTheme="minorHAnsi" w:cstheme="minorHAnsi"/>
          <w:sz w:val="22"/>
        </w:rPr>
        <w:t xml:space="preserve"> allowing the sale of organs will help understand the needs of individuals so that they can be </w:t>
      </w:r>
      <w:r w:rsidR="0028181D" w:rsidRPr="00437FC5">
        <w:rPr>
          <w:rFonts w:asciiTheme="minorHAnsi" w:hAnsiTheme="minorHAnsi" w:cstheme="minorHAnsi"/>
          <w:noProof/>
          <w:sz w:val="22"/>
        </w:rPr>
        <w:t>effectively</w:t>
      </w:r>
      <w:r w:rsidR="0028181D" w:rsidRPr="0028181D">
        <w:rPr>
          <w:rFonts w:asciiTheme="minorHAnsi" w:hAnsiTheme="minorHAnsi" w:cstheme="minorHAnsi"/>
          <w:sz w:val="22"/>
        </w:rPr>
        <w:t xml:space="preserve"> compensated to improve the healthcare outcomes of other individuals. The state is required to make better decisions regarding their approach to the organ market and what to expect</w:t>
      </w:r>
      <w:r w:rsidR="00133579">
        <w:rPr>
          <w:rFonts w:asciiTheme="minorHAnsi" w:hAnsiTheme="minorHAnsi" w:cstheme="minorHAnsi"/>
          <w:sz w:val="22"/>
        </w:rPr>
        <w:t xml:space="preserve"> (</w:t>
      </w:r>
      <w:r w:rsidR="00133579" w:rsidRPr="002B50FA">
        <w:rPr>
          <w:rFonts w:asciiTheme="minorHAnsi" w:hAnsiTheme="minorHAnsi" w:cstheme="minorHAnsi"/>
          <w:sz w:val="22"/>
        </w:rPr>
        <w:t xml:space="preserve">Cherry, 2015). </w:t>
      </w:r>
      <w:r w:rsidR="00133579" w:rsidRPr="00133579">
        <w:rPr>
          <w:rFonts w:asciiTheme="minorHAnsi" w:hAnsiTheme="minorHAnsi" w:cstheme="minorHAnsi"/>
          <w:sz w:val="22"/>
        </w:rPr>
        <w:t xml:space="preserve"> </w:t>
      </w:r>
    </w:p>
    <w:p w14:paraId="6534569F" w14:textId="77777777" w:rsidR="0028181D" w:rsidRDefault="00C42969" w:rsidP="0044179F">
      <w:pPr>
        <w:spacing w:line="480" w:lineRule="auto"/>
        <w:ind w:firstLine="720"/>
        <w:jc w:val="both"/>
        <w:rPr>
          <w:rFonts w:asciiTheme="minorHAnsi" w:hAnsiTheme="minorHAnsi" w:cstheme="minorHAnsi"/>
          <w:sz w:val="22"/>
        </w:rPr>
      </w:pPr>
      <w:r w:rsidRPr="0028181D">
        <w:rPr>
          <w:rFonts w:asciiTheme="minorHAnsi" w:hAnsiTheme="minorHAnsi" w:cstheme="minorHAnsi"/>
          <w:sz w:val="22"/>
        </w:rPr>
        <w:t xml:space="preserve">The state should be able to outline essential procedures that </w:t>
      </w:r>
      <w:r w:rsidR="00D50810" w:rsidRPr="0028181D">
        <w:rPr>
          <w:rFonts w:asciiTheme="minorHAnsi" w:hAnsiTheme="minorHAnsi" w:cstheme="minorHAnsi"/>
          <w:sz w:val="22"/>
        </w:rPr>
        <w:t>govern</w:t>
      </w:r>
      <w:r w:rsidRPr="0028181D">
        <w:rPr>
          <w:rFonts w:asciiTheme="minorHAnsi" w:hAnsiTheme="minorHAnsi" w:cstheme="minorHAnsi"/>
          <w:sz w:val="22"/>
        </w:rPr>
        <w:t xml:space="preserve"> organ market to ensure that the sellers of organs do not risk their lives by selling their organs. Developing an organ market provide a highly effective focus on key concepts that define positive development within the society. Developing </w:t>
      </w:r>
      <w:r w:rsidRPr="00437FC5">
        <w:rPr>
          <w:rFonts w:asciiTheme="minorHAnsi" w:hAnsiTheme="minorHAnsi" w:cstheme="minorHAnsi"/>
          <w:noProof/>
          <w:sz w:val="22"/>
        </w:rPr>
        <w:t>organ</w:t>
      </w:r>
      <w:r w:rsidRPr="0028181D">
        <w:rPr>
          <w:rFonts w:asciiTheme="minorHAnsi" w:hAnsiTheme="minorHAnsi" w:cstheme="minorHAnsi"/>
          <w:sz w:val="22"/>
        </w:rPr>
        <w:t xml:space="preserve"> market is the only viable solution to organ shortage within the state as well as other parts. </w:t>
      </w:r>
      <w:r w:rsidR="00D50810" w:rsidRPr="0028181D">
        <w:rPr>
          <w:rFonts w:asciiTheme="minorHAnsi" w:hAnsiTheme="minorHAnsi" w:cstheme="minorHAnsi"/>
          <w:sz w:val="22"/>
        </w:rPr>
        <w:t>Therefore,</w:t>
      </w:r>
      <w:r w:rsidRPr="0028181D">
        <w:rPr>
          <w:rFonts w:asciiTheme="minorHAnsi" w:hAnsiTheme="minorHAnsi" w:cstheme="minorHAnsi"/>
          <w:sz w:val="22"/>
        </w:rPr>
        <w:t xml:space="preserve"> in deciding the development of organ markets within the state, </w:t>
      </w:r>
      <w:r w:rsidRPr="00437FC5">
        <w:rPr>
          <w:rFonts w:asciiTheme="minorHAnsi" w:hAnsiTheme="minorHAnsi" w:cstheme="minorHAnsi"/>
          <w:noProof/>
          <w:sz w:val="22"/>
        </w:rPr>
        <w:t>you</w:t>
      </w:r>
      <w:r w:rsidRPr="0028181D">
        <w:rPr>
          <w:rFonts w:asciiTheme="minorHAnsi" w:hAnsiTheme="minorHAnsi" w:cstheme="minorHAnsi"/>
          <w:sz w:val="22"/>
        </w:rPr>
        <w:t xml:space="preserve"> should review the potential health benefits as well as costs based on the limited state budget</w:t>
      </w:r>
      <w:r w:rsidR="00133579">
        <w:rPr>
          <w:rFonts w:asciiTheme="minorHAnsi" w:hAnsiTheme="minorHAnsi" w:cstheme="minorHAnsi"/>
          <w:sz w:val="22"/>
        </w:rPr>
        <w:t xml:space="preserve"> (</w:t>
      </w:r>
      <w:r w:rsidR="00133579" w:rsidRPr="002B50FA">
        <w:rPr>
          <w:rFonts w:asciiTheme="minorHAnsi" w:hAnsiTheme="minorHAnsi" w:cstheme="minorHAnsi"/>
          <w:sz w:val="22"/>
        </w:rPr>
        <w:t>Cohen, 2017).</w:t>
      </w:r>
    </w:p>
    <w:p w14:paraId="23EBFE8F" w14:textId="77777777" w:rsidR="00CD2460" w:rsidRDefault="00C42969">
      <w:pPr>
        <w:rPr>
          <w:rFonts w:asciiTheme="minorHAnsi" w:hAnsiTheme="minorHAnsi" w:cstheme="minorHAnsi"/>
          <w:sz w:val="22"/>
        </w:rPr>
      </w:pPr>
      <w:r>
        <w:rPr>
          <w:rFonts w:asciiTheme="minorHAnsi" w:hAnsiTheme="minorHAnsi" w:cstheme="minorHAnsi"/>
          <w:sz w:val="22"/>
        </w:rPr>
        <w:t xml:space="preserve">Demand and supply for organs </w:t>
      </w:r>
    </w:p>
    <w:p w14:paraId="2F9183E6" w14:textId="77777777" w:rsidR="00015A1D" w:rsidRDefault="00C42969">
      <w:pPr>
        <w:rPr>
          <w:rFonts w:asciiTheme="minorHAnsi" w:hAnsiTheme="minorHAnsi" w:cstheme="minorHAnsi"/>
          <w:sz w:val="22"/>
        </w:rPr>
      </w:pPr>
      <w:r>
        <w:rPr>
          <w:noProof/>
        </w:rPr>
        <w:drawing>
          <wp:inline distT="0" distB="0" distL="0" distR="0" wp14:anchorId="17EDEAF3" wp14:editId="1D5B217B">
            <wp:extent cx="4686300" cy="2419350"/>
            <wp:effectExtent l="0" t="0" r="0" b="0"/>
            <wp:docPr id="6" name="Picture 6" descr="Image result for organ market demand and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89668" name="Picture 11" descr="Image result for organ market demand and supply"/>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686300" cy="2419350"/>
                    </a:xfrm>
                    <a:prstGeom prst="rect">
                      <a:avLst/>
                    </a:prstGeom>
                    <a:noFill/>
                    <a:ln>
                      <a:noFill/>
                    </a:ln>
                  </pic:spPr>
                </pic:pic>
              </a:graphicData>
            </a:graphic>
          </wp:inline>
        </w:drawing>
      </w:r>
    </w:p>
    <w:p w14:paraId="7C7DE11F" w14:textId="77777777" w:rsidR="0076277F" w:rsidRDefault="00C42969">
      <w:pPr>
        <w:rPr>
          <w:rFonts w:asciiTheme="minorHAnsi" w:hAnsiTheme="minorHAnsi" w:cstheme="minorHAnsi"/>
          <w:sz w:val="22"/>
        </w:rPr>
      </w:pPr>
      <w:r>
        <w:rPr>
          <w:rFonts w:asciiTheme="minorHAnsi" w:hAnsiTheme="minorHAnsi" w:cstheme="minorHAnsi"/>
          <w:sz w:val="22"/>
        </w:rPr>
        <w:t xml:space="preserve">Figure 1: Organ demand and supply </w:t>
      </w:r>
    </w:p>
    <w:p w14:paraId="043268E9" w14:textId="77777777" w:rsidR="0076277F" w:rsidRDefault="0076277F">
      <w:pPr>
        <w:rPr>
          <w:rFonts w:asciiTheme="minorHAnsi" w:hAnsiTheme="minorHAnsi" w:cstheme="minorHAnsi"/>
          <w:sz w:val="22"/>
        </w:rPr>
      </w:pPr>
    </w:p>
    <w:p w14:paraId="1CEF75DC" w14:textId="77777777" w:rsidR="00CD2460" w:rsidRDefault="00C42969">
      <w:pPr>
        <w:rPr>
          <w:rFonts w:asciiTheme="minorHAnsi" w:hAnsiTheme="minorHAnsi" w:cstheme="minorHAnsi"/>
          <w:sz w:val="22"/>
        </w:rPr>
      </w:pPr>
      <w:r>
        <w:rPr>
          <w:rFonts w:asciiTheme="minorHAnsi" w:hAnsiTheme="minorHAnsi" w:cstheme="minorHAnsi"/>
          <w:sz w:val="22"/>
        </w:rPr>
        <w:t>Organ transplant in rates</w:t>
      </w:r>
    </w:p>
    <w:p w14:paraId="298929C7" w14:textId="77777777" w:rsidR="00CD2460" w:rsidRDefault="00C42969">
      <w:pPr>
        <w:rPr>
          <w:rFonts w:asciiTheme="minorHAnsi" w:hAnsiTheme="minorHAnsi" w:cstheme="minorHAnsi"/>
          <w:sz w:val="22"/>
        </w:rPr>
      </w:pPr>
      <w:r>
        <w:rPr>
          <w:noProof/>
        </w:rPr>
        <w:drawing>
          <wp:inline distT="0" distB="0" distL="0" distR="0" wp14:anchorId="4C201DCF" wp14:editId="07247BE6">
            <wp:extent cx="3962400" cy="2733675"/>
            <wp:effectExtent l="0" t="0" r="0" b="9525"/>
            <wp:docPr id="1" name="Picture 1" descr="Image result for statistics of patients in need of organ transplant in united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917356" name="Picture 1" descr="Image result for statistics of patients in need of organ transplant in united states"/>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962400" cy="2733675"/>
                    </a:xfrm>
                    <a:prstGeom prst="rect">
                      <a:avLst/>
                    </a:prstGeom>
                    <a:noFill/>
                    <a:ln>
                      <a:noFill/>
                    </a:ln>
                  </pic:spPr>
                </pic:pic>
              </a:graphicData>
            </a:graphic>
          </wp:inline>
        </w:drawing>
      </w:r>
    </w:p>
    <w:p w14:paraId="0E147B42" w14:textId="77777777" w:rsidR="0012434B" w:rsidRDefault="00C42969">
      <w:pPr>
        <w:rPr>
          <w:rFonts w:asciiTheme="minorHAnsi" w:hAnsiTheme="minorHAnsi" w:cstheme="minorHAnsi"/>
          <w:sz w:val="22"/>
        </w:rPr>
      </w:pPr>
      <w:r>
        <w:rPr>
          <w:rFonts w:asciiTheme="minorHAnsi" w:hAnsiTheme="minorHAnsi" w:cstheme="minorHAnsi"/>
          <w:sz w:val="22"/>
        </w:rPr>
        <w:t>Figure 2:  Organ donation rates</w:t>
      </w:r>
    </w:p>
    <w:p w14:paraId="42C93CC9" w14:textId="77777777" w:rsidR="0012434B" w:rsidRDefault="00C42969">
      <w:pPr>
        <w:rPr>
          <w:rFonts w:asciiTheme="minorHAnsi" w:hAnsiTheme="minorHAnsi" w:cstheme="minorHAnsi"/>
          <w:sz w:val="22"/>
        </w:rPr>
      </w:pPr>
      <w:r>
        <w:rPr>
          <w:rFonts w:asciiTheme="minorHAnsi" w:hAnsiTheme="minorHAnsi" w:cstheme="minorHAnsi"/>
          <w:sz w:val="22"/>
        </w:rPr>
        <w:t xml:space="preserve">Organ waiting times </w:t>
      </w:r>
    </w:p>
    <w:p w14:paraId="3D2DD27F" w14:textId="77777777" w:rsidR="0012434B" w:rsidRDefault="00C42969">
      <w:pPr>
        <w:rPr>
          <w:rFonts w:asciiTheme="minorHAnsi" w:hAnsiTheme="minorHAnsi" w:cstheme="minorHAnsi"/>
          <w:sz w:val="22"/>
        </w:rPr>
      </w:pPr>
      <w:r>
        <w:rPr>
          <w:noProof/>
        </w:rPr>
        <w:drawing>
          <wp:inline distT="0" distB="0" distL="0" distR="0" wp14:anchorId="1DB1D709" wp14:editId="4A933BC0">
            <wp:extent cx="5943600" cy="2959735"/>
            <wp:effectExtent l="0" t="0" r="0" b="0"/>
            <wp:docPr id="2" name="Picture 2" descr="Image result for statistics of patients in need of organ transplant in united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299209" name="Picture 3" descr="Image result for statistics of patients in need of organ transplant in united states"/>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2959735"/>
                    </a:xfrm>
                    <a:prstGeom prst="rect">
                      <a:avLst/>
                    </a:prstGeom>
                    <a:noFill/>
                    <a:ln>
                      <a:noFill/>
                    </a:ln>
                  </pic:spPr>
                </pic:pic>
              </a:graphicData>
            </a:graphic>
          </wp:inline>
        </w:drawing>
      </w:r>
    </w:p>
    <w:p w14:paraId="21F1260F" w14:textId="77777777" w:rsidR="0012434B" w:rsidRDefault="00C42969">
      <w:pPr>
        <w:rPr>
          <w:rFonts w:asciiTheme="minorHAnsi" w:hAnsiTheme="minorHAnsi" w:cstheme="minorHAnsi"/>
          <w:sz w:val="22"/>
        </w:rPr>
      </w:pPr>
      <w:r>
        <w:rPr>
          <w:rFonts w:asciiTheme="minorHAnsi" w:hAnsiTheme="minorHAnsi" w:cstheme="minorHAnsi"/>
          <w:sz w:val="22"/>
        </w:rPr>
        <w:t xml:space="preserve">Figure </w:t>
      </w:r>
      <w:r w:rsidR="0076277F">
        <w:rPr>
          <w:rFonts w:asciiTheme="minorHAnsi" w:hAnsiTheme="minorHAnsi" w:cstheme="minorHAnsi"/>
          <w:sz w:val="22"/>
        </w:rPr>
        <w:t>3</w:t>
      </w:r>
      <w:r>
        <w:rPr>
          <w:rFonts w:asciiTheme="minorHAnsi" w:hAnsiTheme="minorHAnsi" w:cstheme="minorHAnsi"/>
          <w:sz w:val="22"/>
        </w:rPr>
        <w:t>: Average waiting times for organs</w:t>
      </w:r>
    </w:p>
    <w:p w14:paraId="3B4DD1B6" w14:textId="77777777" w:rsidR="0012434B" w:rsidRDefault="00C42969">
      <w:pPr>
        <w:rPr>
          <w:rFonts w:asciiTheme="minorHAnsi" w:hAnsiTheme="minorHAnsi" w:cstheme="minorHAnsi"/>
          <w:sz w:val="22"/>
        </w:rPr>
      </w:pPr>
      <w:r>
        <w:rPr>
          <w:noProof/>
        </w:rPr>
        <w:lastRenderedPageBreak/>
        <w:drawing>
          <wp:inline distT="0" distB="0" distL="0" distR="0" wp14:anchorId="0D681988" wp14:editId="6DA835A5">
            <wp:extent cx="4829175" cy="3514725"/>
            <wp:effectExtent l="0" t="0" r="9525" b="9525"/>
            <wp:docPr id="3" name="Picture 3" descr="Image result for statistics of patients in need of organ transplant in united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988451" name="Picture 5" descr="Image result for statistics of patients in need of organ transplant in united states"/>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829175" cy="3514725"/>
                    </a:xfrm>
                    <a:prstGeom prst="rect">
                      <a:avLst/>
                    </a:prstGeom>
                    <a:noFill/>
                    <a:ln>
                      <a:noFill/>
                    </a:ln>
                  </pic:spPr>
                </pic:pic>
              </a:graphicData>
            </a:graphic>
          </wp:inline>
        </w:drawing>
      </w:r>
    </w:p>
    <w:p w14:paraId="3372F8CD" w14:textId="77777777" w:rsidR="0012434B" w:rsidRDefault="00C42969">
      <w:pPr>
        <w:rPr>
          <w:rFonts w:asciiTheme="minorHAnsi" w:hAnsiTheme="minorHAnsi" w:cstheme="minorHAnsi"/>
          <w:sz w:val="22"/>
        </w:rPr>
      </w:pPr>
      <w:r>
        <w:rPr>
          <w:rFonts w:asciiTheme="minorHAnsi" w:hAnsiTheme="minorHAnsi" w:cstheme="minorHAnsi"/>
          <w:sz w:val="22"/>
        </w:rPr>
        <w:t xml:space="preserve">Figure </w:t>
      </w:r>
      <w:r w:rsidR="0076277F">
        <w:rPr>
          <w:rFonts w:asciiTheme="minorHAnsi" w:hAnsiTheme="minorHAnsi" w:cstheme="minorHAnsi"/>
          <w:sz w:val="22"/>
        </w:rPr>
        <w:t>4</w:t>
      </w:r>
      <w:r>
        <w:rPr>
          <w:rFonts w:asciiTheme="minorHAnsi" w:hAnsiTheme="minorHAnsi" w:cstheme="minorHAnsi"/>
          <w:sz w:val="22"/>
        </w:rPr>
        <w:t xml:space="preserve">: Organ procurement  and donor recovery </w:t>
      </w:r>
    </w:p>
    <w:p w14:paraId="5CBFA777" w14:textId="77777777" w:rsidR="0012434B" w:rsidRDefault="00C42969">
      <w:pPr>
        <w:rPr>
          <w:rFonts w:asciiTheme="minorHAnsi" w:hAnsiTheme="minorHAnsi" w:cstheme="minorHAnsi"/>
          <w:sz w:val="22"/>
        </w:rPr>
      </w:pPr>
      <w:r>
        <w:rPr>
          <w:noProof/>
        </w:rPr>
        <w:drawing>
          <wp:inline distT="0" distB="0" distL="0" distR="0" wp14:anchorId="691EE078" wp14:editId="60963A3A">
            <wp:extent cx="4657725" cy="3514725"/>
            <wp:effectExtent l="0" t="0" r="9525" b="9525"/>
            <wp:docPr id="4" name="Picture 4" descr="Image result for statistics of patients in need of organ transplant in united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201360" name="Picture 7" descr="Image result for statistics of patients in need of organ transplant in united states"/>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657725" cy="3514725"/>
                    </a:xfrm>
                    <a:prstGeom prst="rect">
                      <a:avLst/>
                    </a:prstGeom>
                    <a:noFill/>
                    <a:ln>
                      <a:noFill/>
                    </a:ln>
                  </pic:spPr>
                </pic:pic>
              </a:graphicData>
            </a:graphic>
          </wp:inline>
        </w:drawing>
      </w:r>
    </w:p>
    <w:p w14:paraId="3F8855A6" w14:textId="77777777" w:rsidR="0012434B" w:rsidRDefault="00C42969">
      <w:pPr>
        <w:rPr>
          <w:rFonts w:asciiTheme="minorHAnsi" w:hAnsiTheme="minorHAnsi" w:cstheme="minorHAnsi"/>
          <w:sz w:val="22"/>
        </w:rPr>
      </w:pPr>
      <w:r>
        <w:rPr>
          <w:rFonts w:asciiTheme="minorHAnsi" w:hAnsiTheme="minorHAnsi" w:cstheme="minorHAnsi"/>
          <w:sz w:val="22"/>
        </w:rPr>
        <w:t xml:space="preserve">Figure </w:t>
      </w:r>
      <w:r w:rsidR="0076277F">
        <w:rPr>
          <w:rFonts w:asciiTheme="minorHAnsi" w:hAnsiTheme="minorHAnsi" w:cstheme="minorHAnsi"/>
          <w:sz w:val="22"/>
        </w:rPr>
        <w:t>5</w:t>
      </w:r>
      <w:r>
        <w:rPr>
          <w:rFonts w:asciiTheme="minorHAnsi" w:hAnsiTheme="minorHAnsi" w:cstheme="minorHAnsi"/>
          <w:sz w:val="22"/>
        </w:rPr>
        <w:t xml:space="preserve">: Organs people are waiting for </w:t>
      </w:r>
    </w:p>
    <w:p w14:paraId="6C4A9DD7" w14:textId="77777777" w:rsidR="0012434B" w:rsidRDefault="00C42969">
      <w:pPr>
        <w:rPr>
          <w:rFonts w:asciiTheme="minorHAnsi" w:hAnsiTheme="minorHAnsi" w:cstheme="minorHAnsi"/>
          <w:sz w:val="22"/>
        </w:rPr>
      </w:pPr>
      <w:r>
        <w:rPr>
          <w:noProof/>
        </w:rPr>
        <w:lastRenderedPageBreak/>
        <w:drawing>
          <wp:inline distT="0" distB="0" distL="0" distR="0" wp14:anchorId="7E44ACB7" wp14:editId="2BA2ED08">
            <wp:extent cx="5715000" cy="3133725"/>
            <wp:effectExtent l="0" t="0" r="0" b="9525"/>
            <wp:docPr id="5" name="Picture 5" descr="Image result for statistics of patients in need of organ transplant in united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925942" name="Picture 9" descr="Image result for statistics of patients in need of organ transplant in united states"/>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715000" cy="3133725"/>
                    </a:xfrm>
                    <a:prstGeom prst="rect">
                      <a:avLst/>
                    </a:prstGeom>
                    <a:noFill/>
                    <a:ln>
                      <a:noFill/>
                    </a:ln>
                  </pic:spPr>
                </pic:pic>
              </a:graphicData>
            </a:graphic>
          </wp:inline>
        </w:drawing>
      </w:r>
    </w:p>
    <w:p w14:paraId="05962776" w14:textId="77777777" w:rsidR="0012434B" w:rsidRDefault="00C42969">
      <w:pPr>
        <w:rPr>
          <w:rFonts w:asciiTheme="minorHAnsi" w:hAnsiTheme="minorHAnsi" w:cstheme="minorHAnsi"/>
          <w:sz w:val="22"/>
        </w:rPr>
      </w:pPr>
      <w:r>
        <w:rPr>
          <w:rFonts w:asciiTheme="minorHAnsi" w:hAnsiTheme="minorHAnsi" w:cstheme="minorHAnsi"/>
          <w:sz w:val="22"/>
        </w:rPr>
        <w:t xml:space="preserve">Figure </w:t>
      </w:r>
      <w:r w:rsidR="0076277F">
        <w:rPr>
          <w:rFonts w:asciiTheme="minorHAnsi" w:hAnsiTheme="minorHAnsi" w:cstheme="minorHAnsi"/>
          <w:sz w:val="22"/>
        </w:rPr>
        <w:t>6</w:t>
      </w:r>
      <w:r>
        <w:rPr>
          <w:rFonts w:asciiTheme="minorHAnsi" w:hAnsiTheme="minorHAnsi" w:cstheme="minorHAnsi"/>
          <w:sz w:val="22"/>
        </w:rPr>
        <w:t xml:space="preserve">: Organ donation  framework </w:t>
      </w:r>
    </w:p>
    <w:p w14:paraId="6C749223" w14:textId="77777777" w:rsidR="0012434B" w:rsidRDefault="0012434B">
      <w:pPr>
        <w:rPr>
          <w:rFonts w:asciiTheme="minorHAnsi" w:hAnsiTheme="minorHAnsi" w:cstheme="minorHAnsi"/>
          <w:sz w:val="22"/>
        </w:rPr>
      </w:pPr>
    </w:p>
    <w:p w14:paraId="4F17325D" w14:textId="77777777" w:rsidR="005431C3" w:rsidRDefault="005431C3">
      <w:pPr>
        <w:rPr>
          <w:rFonts w:asciiTheme="minorHAnsi" w:hAnsiTheme="minorHAnsi" w:cstheme="minorHAnsi"/>
          <w:sz w:val="22"/>
        </w:rPr>
      </w:pPr>
    </w:p>
    <w:p w14:paraId="47F3F81F" w14:textId="77777777" w:rsidR="005431C3" w:rsidRDefault="005431C3">
      <w:pPr>
        <w:rPr>
          <w:rFonts w:asciiTheme="minorHAnsi" w:hAnsiTheme="minorHAnsi" w:cstheme="minorHAnsi"/>
          <w:sz w:val="22"/>
        </w:rPr>
      </w:pPr>
    </w:p>
    <w:p w14:paraId="75828B09" w14:textId="77777777" w:rsidR="005431C3" w:rsidRDefault="005431C3">
      <w:pPr>
        <w:rPr>
          <w:rFonts w:asciiTheme="minorHAnsi" w:hAnsiTheme="minorHAnsi" w:cstheme="minorHAnsi"/>
          <w:sz w:val="22"/>
        </w:rPr>
      </w:pPr>
    </w:p>
    <w:p w14:paraId="2C1CC6F1" w14:textId="77777777" w:rsidR="005431C3" w:rsidRDefault="005431C3">
      <w:pPr>
        <w:rPr>
          <w:rFonts w:asciiTheme="minorHAnsi" w:hAnsiTheme="minorHAnsi" w:cstheme="minorHAnsi"/>
          <w:sz w:val="22"/>
        </w:rPr>
      </w:pPr>
    </w:p>
    <w:p w14:paraId="6708C9F7" w14:textId="77777777" w:rsidR="005431C3" w:rsidRDefault="005431C3">
      <w:pPr>
        <w:rPr>
          <w:rFonts w:asciiTheme="minorHAnsi" w:hAnsiTheme="minorHAnsi" w:cstheme="minorHAnsi"/>
          <w:sz w:val="22"/>
        </w:rPr>
      </w:pPr>
    </w:p>
    <w:p w14:paraId="5738EE55" w14:textId="77777777" w:rsidR="005431C3" w:rsidRDefault="005431C3">
      <w:pPr>
        <w:rPr>
          <w:rFonts w:asciiTheme="minorHAnsi" w:hAnsiTheme="minorHAnsi" w:cstheme="minorHAnsi"/>
          <w:sz w:val="22"/>
        </w:rPr>
      </w:pPr>
    </w:p>
    <w:p w14:paraId="3E1C1868" w14:textId="77777777" w:rsidR="005431C3" w:rsidRDefault="005431C3">
      <w:pPr>
        <w:rPr>
          <w:rFonts w:asciiTheme="minorHAnsi" w:hAnsiTheme="minorHAnsi" w:cstheme="minorHAnsi"/>
          <w:sz w:val="22"/>
        </w:rPr>
      </w:pPr>
    </w:p>
    <w:p w14:paraId="56E12C57" w14:textId="77777777" w:rsidR="005431C3" w:rsidRDefault="005431C3">
      <w:pPr>
        <w:rPr>
          <w:rFonts w:asciiTheme="minorHAnsi" w:hAnsiTheme="minorHAnsi" w:cstheme="minorHAnsi"/>
          <w:sz w:val="22"/>
        </w:rPr>
      </w:pPr>
    </w:p>
    <w:p w14:paraId="176EE84A" w14:textId="77777777" w:rsidR="005431C3" w:rsidRDefault="005431C3">
      <w:pPr>
        <w:rPr>
          <w:rFonts w:asciiTheme="minorHAnsi" w:hAnsiTheme="minorHAnsi" w:cstheme="minorHAnsi"/>
          <w:sz w:val="22"/>
        </w:rPr>
      </w:pPr>
    </w:p>
    <w:p w14:paraId="14D21AD4" w14:textId="77777777" w:rsidR="005431C3" w:rsidRDefault="005431C3">
      <w:pPr>
        <w:rPr>
          <w:rFonts w:asciiTheme="minorHAnsi" w:hAnsiTheme="minorHAnsi" w:cstheme="minorHAnsi"/>
          <w:sz w:val="22"/>
        </w:rPr>
      </w:pPr>
    </w:p>
    <w:p w14:paraId="5B5BF67B" w14:textId="77777777" w:rsidR="005431C3" w:rsidRDefault="005431C3">
      <w:pPr>
        <w:rPr>
          <w:rFonts w:asciiTheme="minorHAnsi" w:hAnsiTheme="minorHAnsi" w:cstheme="minorHAnsi"/>
          <w:sz w:val="22"/>
        </w:rPr>
      </w:pPr>
    </w:p>
    <w:p w14:paraId="720BA0C0" w14:textId="77777777" w:rsidR="005431C3" w:rsidRDefault="005431C3">
      <w:pPr>
        <w:rPr>
          <w:rFonts w:asciiTheme="minorHAnsi" w:hAnsiTheme="minorHAnsi" w:cstheme="minorHAnsi"/>
          <w:sz w:val="22"/>
        </w:rPr>
      </w:pPr>
    </w:p>
    <w:p w14:paraId="4322DE4F" w14:textId="77777777" w:rsidR="005431C3" w:rsidRDefault="005431C3">
      <w:pPr>
        <w:rPr>
          <w:rFonts w:asciiTheme="minorHAnsi" w:hAnsiTheme="minorHAnsi" w:cstheme="minorHAnsi"/>
          <w:sz w:val="22"/>
        </w:rPr>
      </w:pPr>
    </w:p>
    <w:p w14:paraId="2BB76095" w14:textId="77777777" w:rsidR="005431C3" w:rsidRDefault="005431C3">
      <w:pPr>
        <w:rPr>
          <w:rFonts w:asciiTheme="minorHAnsi" w:hAnsiTheme="minorHAnsi" w:cstheme="minorHAnsi"/>
          <w:sz w:val="22"/>
        </w:rPr>
      </w:pPr>
    </w:p>
    <w:p w14:paraId="3500EC7A" w14:textId="77777777" w:rsidR="005431C3" w:rsidRDefault="005431C3">
      <w:pPr>
        <w:rPr>
          <w:rFonts w:asciiTheme="minorHAnsi" w:hAnsiTheme="minorHAnsi" w:cstheme="minorHAnsi"/>
          <w:sz w:val="22"/>
        </w:rPr>
      </w:pPr>
    </w:p>
    <w:p w14:paraId="7F7CCE92" w14:textId="77777777" w:rsidR="002B50FA" w:rsidRDefault="00C42969" w:rsidP="005431C3">
      <w:pPr>
        <w:jc w:val="center"/>
        <w:rPr>
          <w:rFonts w:asciiTheme="minorHAnsi" w:hAnsiTheme="minorHAnsi" w:cstheme="minorHAnsi"/>
          <w:sz w:val="22"/>
        </w:rPr>
      </w:pPr>
      <w:r>
        <w:rPr>
          <w:rFonts w:asciiTheme="minorHAnsi" w:hAnsiTheme="minorHAnsi" w:cstheme="minorHAnsi"/>
          <w:sz w:val="22"/>
        </w:rPr>
        <w:lastRenderedPageBreak/>
        <w:t>References</w:t>
      </w:r>
    </w:p>
    <w:p w14:paraId="720DB777" w14:textId="77777777" w:rsidR="005431C3" w:rsidRPr="002B50FA" w:rsidRDefault="005431C3" w:rsidP="005431C3">
      <w:pPr>
        <w:spacing w:line="480" w:lineRule="auto"/>
        <w:ind w:left="720" w:hanging="720"/>
        <w:jc w:val="both"/>
        <w:rPr>
          <w:rFonts w:asciiTheme="minorHAnsi" w:hAnsiTheme="minorHAnsi" w:cstheme="minorHAnsi"/>
          <w:sz w:val="22"/>
        </w:rPr>
      </w:pPr>
      <w:r w:rsidRPr="002B50FA">
        <w:rPr>
          <w:rFonts w:asciiTheme="minorHAnsi" w:hAnsiTheme="minorHAnsi" w:cstheme="minorHAnsi"/>
          <w:sz w:val="22"/>
        </w:rPr>
        <w:t xml:space="preserve">Ahmad, G., &amp; Iftikhar, S. (2016). An analysis of organ donation policy in the united states. </w:t>
      </w:r>
      <w:r w:rsidRPr="002B50FA">
        <w:rPr>
          <w:rFonts w:asciiTheme="minorHAnsi" w:hAnsiTheme="minorHAnsi" w:cstheme="minorHAnsi"/>
          <w:i/>
          <w:iCs/>
          <w:sz w:val="22"/>
        </w:rPr>
        <w:t>Rhode Island Medical Journal</w:t>
      </w:r>
      <w:r w:rsidRPr="002B50FA">
        <w:rPr>
          <w:rFonts w:asciiTheme="minorHAnsi" w:hAnsiTheme="minorHAnsi" w:cstheme="minorHAnsi"/>
          <w:sz w:val="22"/>
        </w:rPr>
        <w:t xml:space="preserve">, </w:t>
      </w:r>
      <w:r w:rsidRPr="002B50FA">
        <w:rPr>
          <w:rFonts w:asciiTheme="minorHAnsi" w:hAnsiTheme="minorHAnsi" w:cstheme="minorHAnsi"/>
          <w:i/>
          <w:iCs/>
          <w:sz w:val="22"/>
        </w:rPr>
        <w:t>99</w:t>
      </w:r>
      <w:r w:rsidRPr="002B50FA">
        <w:rPr>
          <w:rFonts w:asciiTheme="minorHAnsi" w:hAnsiTheme="minorHAnsi" w:cstheme="minorHAnsi"/>
          <w:sz w:val="22"/>
        </w:rPr>
        <w:t>(5), 25.</w:t>
      </w:r>
    </w:p>
    <w:p w14:paraId="134436F6" w14:textId="77777777" w:rsidR="005431C3" w:rsidRPr="002B50FA" w:rsidRDefault="005431C3" w:rsidP="005431C3">
      <w:pPr>
        <w:spacing w:line="480" w:lineRule="auto"/>
        <w:ind w:left="720" w:hanging="720"/>
        <w:jc w:val="both"/>
        <w:rPr>
          <w:rFonts w:asciiTheme="minorHAnsi" w:hAnsiTheme="minorHAnsi" w:cstheme="minorHAnsi"/>
          <w:sz w:val="22"/>
        </w:rPr>
      </w:pPr>
      <w:r w:rsidRPr="002B50FA">
        <w:rPr>
          <w:rFonts w:asciiTheme="minorHAnsi" w:hAnsiTheme="minorHAnsi" w:cstheme="minorHAnsi"/>
          <w:sz w:val="22"/>
        </w:rPr>
        <w:t xml:space="preserve">Cherry, M. J. (2015). </w:t>
      </w:r>
      <w:r w:rsidRPr="002B50FA">
        <w:rPr>
          <w:rFonts w:asciiTheme="minorHAnsi" w:hAnsiTheme="minorHAnsi" w:cstheme="minorHAnsi"/>
          <w:i/>
          <w:iCs/>
          <w:sz w:val="22"/>
        </w:rPr>
        <w:t>Kidney for sale by owner: human organs, transplantation, and the market</w:t>
      </w:r>
      <w:r w:rsidRPr="002B50FA">
        <w:rPr>
          <w:rFonts w:asciiTheme="minorHAnsi" w:hAnsiTheme="minorHAnsi" w:cstheme="minorHAnsi"/>
          <w:sz w:val="22"/>
        </w:rPr>
        <w:t>. Georgetown University Press.</w:t>
      </w:r>
    </w:p>
    <w:p w14:paraId="3AFD300B" w14:textId="77777777" w:rsidR="005431C3" w:rsidRPr="002B50FA" w:rsidRDefault="005431C3" w:rsidP="005431C3">
      <w:pPr>
        <w:spacing w:line="480" w:lineRule="auto"/>
        <w:ind w:left="720" w:hanging="720"/>
        <w:jc w:val="both"/>
        <w:rPr>
          <w:rFonts w:asciiTheme="minorHAnsi" w:hAnsiTheme="minorHAnsi" w:cstheme="minorHAnsi"/>
          <w:sz w:val="22"/>
        </w:rPr>
      </w:pPr>
      <w:r w:rsidRPr="002B50FA">
        <w:rPr>
          <w:rFonts w:asciiTheme="minorHAnsi" w:hAnsiTheme="minorHAnsi" w:cstheme="minorHAnsi"/>
          <w:sz w:val="22"/>
        </w:rPr>
        <w:t xml:space="preserve">Cohen, L. R. (2017). Increasing the supply of transplant organs: the virtues of a futures market. In </w:t>
      </w:r>
      <w:r w:rsidRPr="002B50FA">
        <w:rPr>
          <w:rFonts w:asciiTheme="minorHAnsi" w:hAnsiTheme="minorHAnsi" w:cstheme="minorHAnsi"/>
          <w:i/>
          <w:iCs/>
          <w:sz w:val="22"/>
        </w:rPr>
        <w:t>Organ and Tissue Transplantation</w:t>
      </w:r>
      <w:r w:rsidRPr="002B50FA">
        <w:rPr>
          <w:rFonts w:asciiTheme="minorHAnsi" w:hAnsiTheme="minorHAnsi" w:cstheme="minorHAnsi"/>
          <w:sz w:val="22"/>
        </w:rPr>
        <w:t xml:space="preserve"> (pp. 121-171). Routledge.</w:t>
      </w:r>
    </w:p>
    <w:p w14:paraId="1E28E413" w14:textId="77777777" w:rsidR="005431C3" w:rsidRPr="002B50FA" w:rsidRDefault="005431C3" w:rsidP="005431C3">
      <w:pPr>
        <w:spacing w:line="480" w:lineRule="auto"/>
        <w:ind w:left="720" w:hanging="720"/>
        <w:jc w:val="both"/>
        <w:rPr>
          <w:rFonts w:asciiTheme="minorHAnsi" w:hAnsiTheme="minorHAnsi" w:cstheme="minorHAnsi"/>
          <w:sz w:val="22"/>
        </w:rPr>
      </w:pPr>
      <w:proofErr w:type="spellStart"/>
      <w:r w:rsidRPr="002B50FA">
        <w:rPr>
          <w:rFonts w:asciiTheme="minorHAnsi" w:hAnsiTheme="minorHAnsi" w:cstheme="minorHAnsi"/>
          <w:sz w:val="22"/>
        </w:rPr>
        <w:t>Koplin</w:t>
      </w:r>
      <w:proofErr w:type="spellEnd"/>
      <w:r w:rsidRPr="002B50FA">
        <w:rPr>
          <w:rFonts w:asciiTheme="minorHAnsi" w:hAnsiTheme="minorHAnsi" w:cstheme="minorHAnsi"/>
          <w:sz w:val="22"/>
        </w:rPr>
        <w:t xml:space="preserve">, J. (2014). Assessing the likely harms to kidney vendors in regulated organ markets. </w:t>
      </w:r>
      <w:r w:rsidRPr="002B50FA">
        <w:rPr>
          <w:rFonts w:asciiTheme="minorHAnsi" w:hAnsiTheme="minorHAnsi" w:cstheme="minorHAnsi"/>
          <w:i/>
          <w:iCs/>
          <w:sz w:val="22"/>
        </w:rPr>
        <w:t>The American Journal of Bioethics</w:t>
      </w:r>
      <w:r w:rsidRPr="002B50FA">
        <w:rPr>
          <w:rFonts w:asciiTheme="minorHAnsi" w:hAnsiTheme="minorHAnsi" w:cstheme="minorHAnsi"/>
          <w:sz w:val="22"/>
        </w:rPr>
        <w:t xml:space="preserve">, </w:t>
      </w:r>
      <w:r w:rsidRPr="002B50FA">
        <w:rPr>
          <w:rFonts w:asciiTheme="minorHAnsi" w:hAnsiTheme="minorHAnsi" w:cstheme="minorHAnsi"/>
          <w:i/>
          <w:iCs/>
          <w:sz w:val="22"/>
        </w:rPr>
        <w:t>14</w:t>
      </w:r>
      <w:r w:rsidRPr="002B50FA">
        <w:rPr>
          <w:rFonts w:asciiTheme="minorHAnsi" w:hAnsiTheme="minorHAnsi" w:cstheme="minorHAnsi"/>
          <w:sz w:val="22"/>
        </w:rPr>
        <w:t>(10), 7-18.</w:t>
      </w:r>
    </w:p>
    <w:p w14:paraId="21C26AB8" w14:textId="77777777" w:rsidR="005431C3" w:rsidRPr="002B50FA" w:rsidRDefault="005431C3" w:rsidP="005431C3">
      <w:pPr>
        <w:spacing w:line="480" w:lineRule="auto"/>
        <w:ind w:left="720" w:hanging="720"/>
        <w:jc w:val="both"/>
        <w:rPr>
          <w:rFonts w:asciiTheme="minorHAnsi" w:hAnsiTheme="minorHAnsi" w:cstheme="minorHAnsi"/>
          <w:sz w:val="22"/>
        </w:rPr>
      </w:pPr>
      <w:r w:rsidRPr="002B50FA">
        <w:rPr>
          <w:rFonts w:asciiTheme="minorHAnsi" w:hAnsiTheme="minorHAnsi" w:cstheme="minorHAnsi"/>
          <w:sz w:val="22"/>
        </w:rPr>
        <w:t>Mayrhofer-</w:t>
      </w:r>
      <w:proofErr w:type="spellStart"/>
      <w:r w:rsidRPr="002B50FA">
        <w:rPr>
          <w:rFonts w:asciiTheme="minorHAnsi" w:hAnsiTheme="minorHAnsi" w:cstheme="minorHAnsi"/>
          <w:sz w:val="22"/>
        </w:rPr>
        <w:t>Reinhartshuber</w:t>
      </w:r>
      <w:proofErr w:type="spellEnd"/>
      <w:r w:rsidRPr="002B50FA">
        <w:rPr>
          <w:rFonts w:asciiTheme="minorHAnsi" w:hAnsiTheme="minorHAnsi" w:cstheme="minorHAnsi"/>
          <w:sz w:val="22"/>
        </w:rPr>
        <w:t xml:space="preserve">, D., &amp; Fitzgerald, R. (2015). Financial incentives for cadaveric organ donation. </w:t>
      </w:r>
      <w:r w:rsidRPr="002B50FA">
        <w:rPr>
          <w:rFonts w:asciiTheme="minorHAnsi" w:hAnsiTheme="minorHAnsi" w:cstheme="minorHAnsi"/>
          <w:i/>
          <w:iCs/>
          <w:sz w:val="22"/>
        </w:rPr>
        <w:t>Replacement Parts: The Ethics of Procuring and Replacing Organs in Humans</w:t>
      </w:r>
      <w:r w:rsidRPr="002B50FA">
        <w:rPr>
          <w:rFonts w:asciiTheme="minorHAnsi" w:hAnsiTheme="minorHAnsi" w:cstheme="minorHAnsi"/>
          <w:sz w:val="22"/>
        </w:rPr>
        <w:t>, 162.</w:t>
      </w:r>
    </w:p>
    <w:p w14:paraId="3A84E910" w14:textId="77777777" w:rsidR="002B50FA" w:rsidRPr="0028181D" w:rsidRDefault="002B50FA">
      <w:pPr>
        <w:rPr>
          <w:rFonts w:asciiTheme="minorHAnsi" w:hAnsiTheme="minorHAnsi" w:cstheme="minorHAnsi"/>
          <w:sz w:val="22"/>
        </w:rPr>
      </w:pPr>
    </w:p>
    <w:sectPr w:rsidR="002B50FA" w:rsidRPr="0028181D" w:rsidSect="0013357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3485B" w14:textId="77777777" w:rsidR="004E45F5" w:rsidRDefault="004E45F5">
      <w:pPr>
        <w:spacing w:after="0" w:line="240" w:lineRule="auto"/>
      </w:pPr>
      <w:r>
        <w:separator/>
      </w:r>
    </w:p>
  </w:endnote>
  <w:endnote w:type="continuationSeparator" w:id="0">
    <w:p w14:paraId="350B8627" w14:textId="77777777" w:rsidR="004E45F5" w:rsidRDefault="004E4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8EB18E" w14:textId="77777777" w:rsidR="004E45F5" w:rsidRDefault="004E45F5">
      <w:pPr>
        <w:spacing w:after="0" w:line="240" w:lineRule="auto"/>
      </w:pPr>
      <w:r>
        <w:separator/>
      </w:r>
    </w:p>
  </w:footnote>
  <w:footnote w:type="continuationSeparator" w:id="0">
    <w:p w14:paraId="54BB86DB" w14:textId="77777777" w:rsidR="004E45F5" w:rsidRDefault="004E45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0137F" w14:textId="77777777" w:rsidR="0044179F" w:rsidRPr="0044179F" w:rsidRDefault="00C42969">
    <w:pPr>
      <w:pStyle w:val="Header"/>
      <w:jc w:val="right"/>
      <w:rPr>
        <w:rFonts w:asciiTheme="minorHAnsi" w:hAnsiTheme="minorHAnsi" w:cstheme="minorHAnsi"/>
      </w:rPr>
    </w:pPr>
    <w:r w:rsidRPr="0044179F">
      <w:rPr>
        <w:rFonts w:asciiTheme="minorHAnsi" w:hAnsiTheme="minorHAnsi" w:cstheme="minorHAnsi"/>
      </w:rPr>
      <w:t xml:space="preserve">THE MARKET FOR ORGANS POLICY  BRIEF         </w:t>
    </w:r>
    <w:r>
      <w:rPr>
        <w:rFonts w:asciiTheme="minorHAnsi" w:hAnsiTheme="minorHAnsi" w:cstheme="minorHAnsi"/>
      </w:rPr>
      <w:t xml:space="preserve">                                                                                 </w:t>
    </w:r>
    <w:r w:rsidRPr="0044179F">
      <w:rPr>
        <w:rFonts w:asciiTheme="minorHAnsi" w:hAnsiTheme="minorHAnsi" w:cstheme="minorHAnsi"/>
      </w:rPr>
      <w:t xml:space="preserve">    </w:t>
    </w:r>
    <w:sdt>
      <w:sdtPr>
        <w:rPr>
          <w:rFonts w:asciiTheme="minorHAnsi" w:hAnsiTheme="minorHAnsi" w:cstheme="minorHAnsi"/>
        </w:rPr>
        <w:id w:val="1004785533"/>
        <w:docPartObj>
          <w:docPartGallery w:val="Page Numbers (Top of Page)"/>
          <w:docPartUnique/>
        </w:docPartObj>
      </w:sdtPr>
      <w:sdtEndPr>
        <w:rPr>
          <w:noProof/>
        </w:rPr>
      </w:sdtEndPr>
      <w:sdtContent>
        <w:r w:rsidRPr="0044179F">
          <w:rPr>
            <w:rFonts w:asciiTheme="minorHAnsi" w:hAnsiTheme="minorHAnsi" w:cstheme="minorHAnsi"/>
          </w:rPr>
          <w:fldChar w:fldCharType="begin"/>
        </w:r>
        <w:r w:rsidRPr="0044179F">
          <w:rPr>
            <w:rFonts w:asciiTheme="minorHAnsi" w:hAnsiTheme="minorHAnsi" w:cstheme="minorHAnsi"/>
          </w:rPr>
          <w:instrText xml:space="preserve"> PAGE   \* MERGEFORMAT </w:instrText>
        </w:r>
        <w:r w:rsidRPr="0044179F">
          <w:rPr>
            <w:rFonts w:asciiTheme="minorHAnsi" w:hAnsiTheme="minorHAnsi" w:cstheme="minorHAnsi"/>
          </w:rPr>
          <w:fldChar w:fldCharType="separate"/>
        </w:r>
        <w:r w:rsidRPr="0044179F">
          <w:rPr>
            <w:rFonts w:asciiTheme="minorHAnsi" w:hAnsiTheme="minorHAnsi" w:cstheme="minorHAnsi"/>
            <w:noProof/>
          </w:rPr>
          <w:t>2</w:t>
        </w:r>
        <w:r w:rsidRPr="0044179F">
          <w:rPr>
            <w:rFonts w:asciiTheme="minorHAnsi" w:hAnsiTheme="minorHAnsi" w:cstheme="minorHAnsi"/>
            <w:noProof/>
          </w:rPr>
          <w:fldChar w:fldCharType="end"/>
        </w:r>
      </w:sdtContent>
    </w:sdt>
  </w:p>
  <w:p w14:paraId="2BB8CE72" w14:textId="77777777" w:rsidR="0044179F" w:rsidRPr="0044179F" w:rsidRDefault="0044179F">
    <w:pPr>
      <w:pStyle w:val="Header"/>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51D2E" w14:textId="77777777" w:rsidR="00133579" w:rsidRPr="0044179F" w:rsidRDefault="00C42969">
    <w:pPr>
      <w:pStyle w:val="Header"/>
      <w:jc w:val="right"/>
      <w:rPr>
        <w:rFonts w:asciiTheme="minorHAnsi" w:hAnsiTheme="minorHAnsi" w:cstheme="minorHAnsi"/>
      </w:rPr>
    </w:pPr>
    <w:r w:rsidRPr="0044179F">
      <w:rPr>
        <w:rFonts w:asciiTheme="minorHAnsi" w:hAnsiTheme="minorHAnsi" w:cstheme="minorHAnsi"/>
      </w:rPr>
      <w:t xml:space="preserve">Running head: THE MARKET FOR ORGANS POLICY </w:t>
    </w:r>
    <w:r w:rsidR="0044179F" w:rsidRPr="0044179F">
      <w:rPr>
        <w:rFonts w:asciiTheme="minorHAnsi" w:hAnsiTheme="minorHAnsi" w:cstheme="minorHAnsi"/>
      </w:rPr>
      <w:t xml:space="preserve"> BRIEF            </w:t>
    </w:r>
    <w:r w:rsidR="0044179F">
      <w:rPr>
        <w:rFonts w:asciiTheme="minorHAnsi" w:hAnsiTheme="minorHAnsi" w:cstheme="minorHAnsi"/>
      </w:rPr>
      <w:t xml:space="preserve">                  </w:t>
    </w:r>
    <w:r w:rsidR="0044179F" w:rsidRPr="0044179F">
      <w:rPr>
        <w:rFonts w:asciiTheme="minorHAnsi" w:hAnsiTheme="minorHAnsi" w:cstheme="minorHAnsi"/>
      </w:rPr>
      <w:t xml:space="preserve">                                  </w:t>
    </w:r>
    <w:sdt>
      <w:sdtPr>
        <w:rPr>
          <w:rFonts w:asciiTheme="minorHAnsi" w:hAnsiTheme="minorHAnsi" w:cstheme="minorHAnsi"/>
        </w:rPr>
        <w:id w:val="-712584081"/>
        <w:docPartObj>
          <w:docPartGallery w:val="Page Numbers (Top of Page)"/>
          <w:docPartUnique/>
        </w:docPartObj>
      </w:sdtPr>
      <w:sdtEndPr>
        <w:rPr>
          <w:noProof/>
        </w:rPr>
      </w:sdtEndPr>
      <w:sdtContent>
        <w:r w:rsidRPr="0044179F">
          <w:rPr>
            <w:rFonts w:asciiTheme="minorHAnsi" w:hAnsiTheme="minorHAnsi" w:cstheme="minorHAnsi"/>
          </w:rPr>
          <w:fldChar w:fldCharType="begin"/>
        </w:r>
        <w:r w:rsidRPr="0044179F">
          <w:rPr>
            <w:rFonts w:asciiTheme="minorHAnsi" w:hAnsiTheme="minorHAnsi" w:cstheme="minorHAnsi"/>
          </w:rPr>
          <w:instrText xml:space="preserve"> PAGE   \* MERGEFORMAT </w:instrText>
        </w:r>
        <w:r w:rsidRPr="0044179F">
          <w:rPr>
            <w:rFonts w:asciiTheme="minorHAnsi" w:hAnsiTheme="minorHAnsi" w:cstheme="minorHAnsi"/>
          </w:rPr>
          <w:fldChar w:fldCharType="separate"/>
        </w:r>
        <w:r w:rsidRPr="0044179F">
          <w:rPr>
            <w:rFonts w:asciiTheme="minorHAnsi" w:hAnsiTheme="minorHAnsi" w:cstheme="minorHAnsi"/>
            <w:noProof/>
          </w:rPr>
          <w:t>2</w:t>
        </w:r>
        <w:r w:rsidRPr="0044179F">
          <w:rPr>
            <w:rFonts w:asciiTheme="minorHAnsi" w:hAnsiTheme="minorHAnsi" w:cstheme="minorHAnsi"/>
            <w:noProof/>
          </w:rPr>
          <w:fldChar w:fldCharType="end"/>
        </w:r>
      </w:sdtContent>
    </w:sdt>
  </w:p>
  <w:p w14:paraId="5C9D576F" w14:textId="77777777" w:rsidR="00133579" w:rsidRPr="0044179F" w:rsidRDefault="00133579">
    <w:pPr>
      <w:pStyle w:val="Header"/>
      <w:rPr>
        <w:rFonts w:asciiTheme="minorHAnsi" w:hAnsiTheme="minorHAnsi" w:cstheme="minorHAns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2MjE1NzUwsDA1NDBX0lEKTi0uzszPAykwrAUAmRMwUSwAAAA="/>
  </w:docVars>
  <w:rsids>
    <w:rsidRoot w:val="002608C5"/>
    <w:rsid w:val="00015A1D"/>
    <w:rsid w:val="000F1E20"/>
    <w:rsid w:val="0012434B"/>
    <w:rsid w:val="00133579"/>
    <w:rsid w:val="002608C5"/>
    <w:rsid w:val="0028181D"/>
    <w:rsid w:val="002B50FA"/>
    <w:rsid w:val="00437FC5"/>
    <w:rsid w:val="0044179F"/>
    <w:rsid w:val="00451428"/>
    <w:rsid w:val="004E45F5"/>
    <w:rsid w:val="00501D3C"/>
    <w:rsid w:val="005431C3"/>
    <w:rsid w:val="007012A9"/>
    <w:rsid w:val="0076277F"/>
    <w:rsid w:val="007A0004"/>
    <w:rsid w:val="007E60D6"/>
    <w:rsid w:val="00C34D39"/>
    <w:rsid w:val="00C42969"/>
    <w:rsid w:val="00CD2460"/>
    <w:rsid w:val="00D24603"/>
    <w:rsid w:val="00D50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7CE09"/>
  <w15:chartTrackingRefBased/>
  <w15:docId w15:val="{70C3DC0A-4756-4C11-8A69-3E05F70B7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5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579"/>
  </w:style>
  <w:style w:type="paragraph" w:styleId="Footer">
    <w:name w:val="footer"/>
    <w:basedOn w:val="Normal"/>
    <w:link w:val="FooterChar"/>
    <w:uiPriority w:val="99"/>
    <w:unhideWhenUsed/>
    <w:rsid w:val="00133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57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43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31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2018-10-18T08:24:00Z</dcterms:created>
  <dcterms:modified xsi:type="dcterms:W3CDTF">2018-10-18T08:24:00Z</dcterms:modified>
</cp:coreProperties>
</file>